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3A" w:rsidRPr="00EB3F25" w:rsidRDefault="00601F41" w:rsidP="00601F41">
      <w:pPr>
        <w:pStyle w:val="BodyText2"/>
        <w:shd w:val="clear" w:color="auto" w:fill="auto"/>
        <w:spacing w:line="264" w:lineRule="auto"/>
        <w:ind w:right="40" w:firstLine="0"/>
        <w:rPr>
          <w:rFonts w:ascii="Times New Roman" w:hAnsi="Times New Roman" w:cs="Times New Roman"/>
          <w:sz w:val="22"/>
          <w:szCs w:val="22"/>
        </w:rPr>
      </w:pPr>
      <w:r w:rsidRPr="00EB3F25">
        <w:rPr>
          <w:rFonts w:ascii="Times New Roman" w:hAnsi="Times New Roman" w:cs="Times New Roman"/>
          <w:sz w:val="22"/>
          <w:szCs w:val="22"/>
        </w:rPr>
        <w:t>DAMODAR VALLEY CORPORATION</w:t>
      </w:r>
    </w:p>
    <w:p w:rsidR="00300B3A" w:rsidRPr="00EB3F25" w:rsidRDefault="00300B3A" w:rsidP="00601F41">
      <w:pPr>
        <w:pStyle w:val="BodyText2"/>
        <w:shd w:val="clear" w:color="auto" w:fill="auto"/>
        <w:spacing w:line="264" w:lineRule="auto"/>
        <w:ind w:right="40" w:firstLine="0"/>
        <w:rPr>
          <w:rFonts w:ascii="Times New Roman" w:hAnsi="Times New Roman" w:cs="Times New Roman"/>
          <w:sz w:val="22"/>
          <w:szCs w:val="22"/>
        </w:rPr>
      </w:pPr>
      <w:r w:rsidRPr="00EB3F25">
        <w:rPr>
          <w:rFonts w:ascii="Times New Roman" w:hAnsi="Times New Roman" w:cs="Times New Roman"/>
          <w:sz w:val="22"/>
          <w:szCs w:val="22"/>
        </w:rPr>
        <w:t xml:space="preserve">Office of </w:t>
      </w:r>
      <w:r w:rsidR="00BB5E10" w:rsidRPr="00EB3F25">
        <w:rPr>
          <w:rFonts w:ascii="Times New Roman" w:hAnsi="Times New Roman" w:cs="Times New Roman"/>
          <w:sz w:val="22"/>
          <w:szCs w:val="22"/>
        </w:rPr>
        <w:t>Executive Director Commercial</w:t>
      </w:r>
    </w:p>
    <w:p w:rsidR="00300B3A" w:rsidRPr="00EB3F25" w:rsidRDefault="00300B3A" w:rsidP="00601F41">
      <w:pPr>
        <w:tabs>
          <w:tab w:val="left" w:pos="1679"/>
        </w:tabs>
        <w:spacing w:after="0" w:line="264" w:lineRule="auto"/>
        <w:ind w:right="40"/>
        <w:jc w:val="center"/>
        <w:rPr>
          <w:rFonts w:ascii="Times New Roman" w:hAnsi="Times New Roman" w:cs="Times New Roman"/>
        </w:rPr>
      </w:pPr>
      <w:proofErr w:type="spellStart"/>
      <w:r w:rsidRPr="00EB3F25">
        <w:rPr>
          <w:rFonts w:ascii="Times New Roman" w:hAnsi="Times New Roman" w:cs="Times New Roman"/>
        </w:rPr>
        <w:t>Tel.No</w:t>
      </w:r>
      <w:proofErr w:type="spellEnd"/>
      <w:proofErr w:type="gramStart"/>
      <w:r w:rsidRPr="00EB3F25">
        <w:rPr>
          <w:rFonts w:ascii="Times New Roman" w:hAnsi="Times New Roman" w:cs="Times New Roman"/>
        </w:rPr>
        <w:t>.</w:t>
      </w:r>
      <w:r w:rsidR="00601F41" w:rsidRPr="00EB3F25">
        <w:rPr>
          <w:rFonts w:ascii="Times New Roman" w:hAnsi="Times New Roman" w:cs="Times New Roman"/>
        </w:rPr>
        <w:t>[</w:t>
      </w:r>
      <w:proofErr w:type="gramEnd"/>
      <w:r w:rsidR="00BB5E10" w:rsidRPr="00EB3F25">
        <w:rPr>
          <w:rFonts w:ascii="Times New Roman" w:hAnsi="Times New Roman" w:cs="Times New Roman"/>
        </w:rPr>
        <w:t>033-2355-4917</w:t>
      </w:r>
      <w:r w:rsidR="00601F41" w:rsidRPr="00EB3F25">
        <w:rPr>
          <w:rFonts w:ascii="Times New Roman" w:hAnsi="Times New Roman" w:cs="Times New Roman"/>
        </w:rPr>
        <w:t>]</w:t>
      </w:r>
      <w:r w:rsidRPr="00EB3F25">
        <w:rPr>
          <w:rFonts w:ascii="Times New Roman" w:hAnsi="Times New Roman" w:cs="Times New Roman"/>
        </w:rPr>
        <w:t>, Fax No.</w:t>
      </w:r>
      <w:r w:rsidR="00601F41" w:rsidRPr="00EB3F25">
        <w:rPr>
          <w:rFonts w:ascii="Times New Roman" w:hAnsi="Times New Roman" w:cs="Times New Roman"/>
        </w:rPr>
        <w:t>[</w:t>
      </w:r>
      <w:r w:rsidR="00BB5E10" w:rsidRPr="00EB3F25">
        <w:rPr>
          <w:rFonts w:ascii="Times New Roman" w:hAnsi="Times New Roman" w:cs="Times New Roman"/>
        </w:rPr>
        <w:t>033-2355-2129</w:t>
      </w:r>
      <w:r w:rsidR="00601F41" w:rsidRPr="00EB3F25">
        <w:rPr>
          <w:rFonts w:ascii="Times New Roman" w:hAnsi="Times New Roman" w:cs="Times New Roman"/>
        </w:rPr>
        <w:t>]</w:t>
      </w:r>
      <w:r w:rsidRPr="00EB3F25">
        <w:rPr>
          <w:rFonts w:ascii="Times New Roman" w:hAnsi="Times New Roman" w:cs="Times New Roman"/>
        </w:rPr>
        <w:t xml:space="preserve">, email </w:t>
      </w:r>
      <w:hyperlink r:id="rId5" w:history="1">
        <w:r w:rsidR="00BB5E10" w:rsidRPr="00EB3F25">
          <w:rPr>
            <w:rStyle w:val="Hyperlink"/>
            <w:rFonts w:ascii="Times New Roman" w:hAnsi="Times New Roman" w:cs="Times New Roman"/>
            <w:color w:val="auto"/>
            <w:u w:val="none"/>
          </w:rPr>
          <w:t>:anayak1956@gmail.com</w:t>
        </w:r>
      </w:hyperlink>
    </w:p>
    <w:p w:rsidR="00300B3A" w:rsidRPr="00EB3F25" w:rsidRDefault="00300B3A" w:rsidP="00601F41">
      <w:pPr>
        <w:tabs>
          <w:tab w:val="left" w:pos="1679"/>
        </w:tabs>
        <w:spacing w:after="0" w:line="264" w:lineRule="auto"/>
        <w:ind w:right="40"/>
        <w:jc w:val="center"/>
        <w:rPr>
          <w:rFonts w:ascii="Times New Roman" w:hAnsi="Times New Roman" w:cs="Times New Roman"/>
        </w:rPr>
      </w:pPr>
      <w:r w:rsidRPr="00EB3F25">
        <w:rPr>
          <w:rFonts w:ascii="Times New Roman" w:hAnsi="Times New Roman" w:cs="Times New Roman"/>
        </w:rPr>
        <w:t xml:space="preserve">Regd. Office: </w:t>
      </w:r>
      <w:r w:rsidR="00601F41" w:rsidRPr="00EB3F25">
        <w:rPr>
          <w:rFonts w:ascii="Times New Roman" w:hAnsi="Times New Roman" w:cs="Times New Roman"/>
        </w:rPr>
        <w:t xml:space="preserve">DVC Headquarters, DVC Towers, VIP Road, Kolkata - 700054 </w:t>
      </w:r>
    </w:p>
    <w:p w:rsidR="00300B3A" w:rsidRPr="00EB3F25" w:rsidRDefault="00300B3A" w:rsidP="00601F41">
      <w:pPr>
        <w:spacing w:after="0" w:line="264" w:lineRule="auto"/>
        <w:ind w:right="40"/>
        <w:jc w:val="center"/>
        <w:rPr>
          <w:rFonts w:ascii="Times New Roman" w:hAnsi="Times New Roman" w:cs="Times New Roman"/>
        </w:rPr>
      </w:pPr>
      <w:r w:rsidRPr="00EB3F25">
        <w:rPr>
          <w:rFonts w:ascii="Times New Roman" w:hAnsi="Times New Roman" w:cs="Times New Roman"/>
        </w:rPr>
        <w:t xml:space="preserve">Website: </w:t>
      </w:r>
      <w:r w:rsidR="00601F41" w:rsidRPr="00EB3F25">
        <w:rPr>
          <w:rFonts w:ascii="Times New Roman" w:hAnsi="Times New Roman" w:cs="Times New Roman"/>
        </w:rPr>
        <w:t>www.</w:t>
      </w:r>
      <w:hyperlink r:id="rId6" w:history="1">
        <w:proofErr w:type="gramStart"/>
        <w:r w:rsidR="00601F41" w:rsidRPr="00EB3F25">
          <w:rPr>
            <w:rStyle w:val="Hyperlink"/>
            <w:rFonts w:ascii="Times New Roman" w:hAnsi="Times New Roman" w:cs="Times New Roman"/>
            <w:color w:val="auto"/>
            <w:u w:val="none"/>
          </w:rPr>
          <w:t>dvc</w:t>
        </w:r>
        <w:proofErr w:type="gramEnd"/>
      </w:hyperlink>
      <w:r w:rsidR="00601F41" w:rsidRPr="00EB3F25">
        <w:rPr>
          <w:rStyle w:val="Hyperlink"/>
          <w:rFonts w:ascii="Times New Roman" w:hAnsi="Times New Roman" w:cs="Times New Roman"/>
          <w:color w:val="auto"/>
          <w:u w:val="none"/>
        </w:rPr>
        <w:t>.gov.in</w:t>
      </w:r>
    </w:p>
    <w:p w:rsidR="00300B3A" w:rsidRPr="00EB3F25" w:rsidRDefault="00300B3A" w:rsidP="00601F41">
      <w:pPr>
        <w:spacing w:after="0" w:line="264" w:lineRule="auto"/>
        <w:ind w:left="1240"/>
        <w:jc w:val="center"/>
        <w:rPr>
          <w:rFonts w:ascii="Times New Roman" w:hAnsi="Times New Roman" w:cs="Times New Roman"/>
        </w:rPr>
      </w:pPr>
    </w:p>
    <w:p w:rsidR="00300B3A" w:rsidRPr="00EB3F25" w:rsidRDefault="00300B3A" w:rsidP="00601F41">
      <w:pPr>
        <w:pStyle w:val="BodyText2"/>
        <w:shd w:val="clear" w:color="auto" w:fill="auto"/>
        <w:spacing w:line="264" w:lineRule="auto"/>
        <w:ind w:firstLine="0"/>
        <w:rPr>
          <w:rFonts w:ascii="Times New Roman" w:hAnsi="Times New Roman" w:cs="Times New Roman"/>
          <w:b/>
          <w:sz w:val="22"/>
          <w:szCs w:val="22"/>
        </w:rPr>
      </w:pPr>
      <w:r w:rsidRPr="00EB3F25">
        <w:rPr>
          <w:rFonts w:ascii="Times New Roman" w:hAnsi="Times New Roman" w:cs="Times New Roman"/>
          <w:b/>
          <w:sz w:val="22"/>
          <w:szCs w:val="22"/>
        </w:rPr>
        <w:t>PUBLIC NOTICE</w:t>
      </w:r>
    </w:p>
    <w:p w:rsidR="00300B3A" w:rsidRPr="00EB3F25" w:rsidRDefault="00300B3A" w:rsidP="00601F41">
      <w:pPr>
        <w:pStyle w:val="BodyText2"/>
        <w:shd w:val="clear" w:color="auto" w:fill="auto"/>
        <w:spacing w:line="264" w:lineRule="auto"/>
        <w:ind w:firstLine="0"/>
        <w:rPr>
          <w:rFonts w:ascii="Times New Roman" w:hAnsi="Times New Roman" w:cs="Times New Roman"/>
          <w:b/>
          <w:sz w:val="22"/>
          <w:szCs w:val="22"/>
        </w:rPr>
      </w:pPr>
    </w:p>
    <w:p w:rsidR="00300B3A" w:rsidRPr="00EB3F25" w:rsidRDefault="00300B3A" w:rsidP="00601F41">
      <w:pPr>
        <w:pStyle w:val="BodyText2"/>
        <w:shd w:val="clear" w:color="auto" w:fill="auto"/>
        <w:spacing w:line="264" w:lineRule="auto"/>
        <w:ind w:firstLine="0"/>
        <w:rPr>
          <w:rFonts w:ascii="Times New Roman" w:hAnsi="Times New Roman" w:cs="Times New Roman"/>
          <w:b/>
          <w:sz w:val="22"/>
          <w:szCs w:val="22"/>
        </w:rPr>
      </w:pPr>
      <w:r w:rsidRPr="00EB3F25">
        <w:rPr>
          <w:rFonts w:ascii="Times New Roman" w:hAnsi="Times New Roman" w:cs="Times New Roman"/>
          <w:b/>
          <w:sz w:val="22"/>
          <w:szCs w:val="22"/>
        </w:rPr>
        <w:t xml:space="preserve">For inviting comments </w:t>
      </w:r>
      <w:r w:rsidR="00243E62" w:rsidRPr="00EB3F25">
        <w:rPr>
          <w:rFonts w:ascii="Times New Roman" w:hAnsi="Times New Roman" w:cs="Times New Roman"/>
          <w:b/>
          <w:sz w:val="22"/>
          <w:szCs w:val="22"/>
        </w:rPr>
        <w:t xml:space="preserve">/ objections/ </w:t>
      </w:r>
      <w:r w:rsidRPr="00EB3F25">
        <w:rPr>
          <w:rFonts w:ascii="Times New Roman" w:hAnsi="Times New Roman" w:cs="Times New Roman"/>
          <w:b/>
          <w:sz w:val="22"/>
          <w:szCs w:val="22"/>
        </w:rPr>
        <w:t xml:space="preserve">suggestions from </w:t>
      </w:r>
      <w:r w:rsidR="00243E62" w:rsidRPr="00EB3F25">
        <w:rPr>
          <w:rFonts w:ascii="Times New Roman" w:hAnsi="Times New Roman" w:cs="Times New Roman"/>
          <w:b/>
          <w:sz w:val="22"/>
          <w:szCs w:val="22"/>
        </w:rPr>
        <w:t>general</w:t>
      </w:r>
      <w:r w:rsidRPr="00EB3F25">
        <w:rPr>
          <w:rFonts w:ascii="Times New Roman" w:hAnsi="Times New Roman" w:cs="Times New Roman"/>
          <w:b/>
          <w:sz w:val="22"/>
          <w:szCs w:val="22"/>
        </w:rPr>
        <w:t xml:space="preserve"> public</w:t>
      </w:r>
      <w:r w:rsidR="00243E62" w:rsidRPr="00EB3F25">
        <w:rPr>
          <w:rFonts w:ascii="Times New Roman" w:hAnsi="Times New Roman" w:cs="Times New Roman"/>
          <w:b/>
          <w:sz w:val="22"/>
          <w:szCs w:val="22"/>
        </w:rPr>
        <w:t xml:space="preserve"> and consumers</w:t>
      </w:r>
      <w:r w:rsidR="003B7EB0" w:rsidRPr="00EB3F25">
        <w:rPr>
          <w:rFonts w:ascii="Times New Roman" w:hAnsi="Times New Roman" w:cs="Times New Roman"/>
          <w:b/>
          <w:sz w:val="22"/>
          <w:szCs w:val="22"/>
        </w:rPr>
        <w:t>i</w:t>
      </w:r>
      <w:r w:rsidRPr="00EB3F25">
        <w:rPr>
          <w:rFonts w:ascii="Times New Roman" w:hAnsi="Times New Roman" w:cs="Times New Roman"/>
          <w:b/>
          <w:sz w:val="22"/>
          <w:szCs w:val="22"/>
        </w:rPr>
        <w:t xml:space="preserve">n </w:t>
      </w:r>
      <w:r w:rsidR="00A7370F" w:rsidRPr="00EB3F25">
        <w:rPr>
          <w:rFonts w:ascii="Times New Roman" w:hAnsi="Times New Roman" w:cs="Times New Roman"/>
          <w:b/>
          <w:sz w:val="22"/>
          <w:szCs w:val="22"/>
        </w:rPr>
        <w:t>Case</w:t>
      </w:r>
      <w:r w:rsidRPr="00EB3F25">
        <w:rPr>
          <w:rFonts w:ascii="Times New Roman" w:hAnsi="Times New Roman" w:cs="Times New Roman"/>
          <w:b/>
          <w:sz w:val="22"/>
          <w:szCs w:val="22"/>
        </w:rPr>
        <w:t xml:space="preserve"> No. </w:t>
      </w:r>
      <w:r w:rsidR="00A7370F" w:rsidRPr="00EB3F25">
        <w:rPr>
          <w:rFonts w:ascii="Times New Roman" w:hAnsi="Times New Roman" w:cs="Times New Roman"/>
          <w:b/>
          <w:sz w:val="22"/>
          <w:szCs w:val="22"/>
        </w:rPr>
        <w:t>10 of 2016</w:t>
      </w:r>
      <w:r w:rsidRPr="00EB3F25">
        <w:rPr>
          <w:rFonts w:ascii="Times New Roman" w:hAnsi="Times New Roman" w:cs="Times New Roman"/>
          <w:b/>
          <w:sz w:val="22"/>
          <w:szCs w:val="22"/>
        </w:rPr>
        <w:t xml:space="preserve"> filed </w:t>
      </w:r>
      <w:r w:rsidR="003B7EB0" w:rsidRPr="00EB3F25">
        <w:rPr>
          <w:rFonts w:ascii="Times New Roman" w:hAnsi="Times New Roman" w:cs="Times New Roman"/>
          <w:b/>
          <w:sz w:val="22"/>
          <w:szCs w:val="22"/>
        </w:rPr>
        <w:t>before</w:t>
      </w:r>
      <w:r w:rsidR="00A7370F" w:rsidRPr="00EB3F25">
        <w:rPr>
          <w:rFonts w:ascii="Times New Roman" w:hAnsi="Times New Roman" w:cs="Times New Roman"/>
          <w:b/>
          <w:sz w:val="22"/>
          <w:szCs w:val="22"/>
        </w:rPr>
        <w:t xml:space="preserve">Jharkhand </w:t>
      </w:r>
      <w:r w:rsidRPr="00EB3F25">
        <w:rPr>
          <w:rFonts w:ascii="Times New Roman" w:hAnsi="Times New Roman" w:cs="Times New Roman"/>
          <w:b/>
          <w:sz w:val="22"/>
          <w:szCs w:val="22"/>
        </w:rPr>
        <w:t>State Electricity Regulatory Commission</w:t>
      </w:r>
      <w:r w:rsidR="00A7370F" w:rsidRPr="00EB3F25">
        <w:rPr>
          <w:rFonts w:ascii="Times New Roman" w:hAnsi="Times New Roman" w:cs="Times New Roman"/>
          <w:b/>
          <w:sz w:val="22"/>
          <w:szCs w:val="22"/>
        </w:rPr>
        <w:t>, Ranchi</w:t>
      </w:r>
      <w:r w:rsidR="002064FB" w:rsidRPr="00EB3F25">
        <w:rPr>
          <w:rFonts w:ascii="Times New Roman" w:hAnsi="Times New Roman" w:cs="Times New Roman"/>
          <w:b/>
          <w:sz w:val="22"/>
          <w:szCs w:val="22"/>
        </w:rPr>
        <w:t xml:space="preserve"> for working out a mechanism / roadmap to create a level playing field between DVC and JBVNL</w:t>
      </w:r>
    </w:p>
    <w:p w:rsidR="00300B3A" w:rsidRPr="00EB3F25" w:rsidRDefault="00300B3A" w:rsidP="00601F41">
      <w:pPr>
        <w:pStyle w:val="BodyText2"/>
        <w:shd w:val="clear" w:color="auto" w:fill="auto"/>
        <w:spacing w:line="264" w:lineRule="auto"/>
        <w:ind w:firstLine="0"/>
        <w:jc w:val="both"/>
        <w:rPr>
          <w:rFonts w:ascii="Times New Roman" w:hAnsi="Times New Roman" w:cs="Times New Roman"/>
          <w:sz w:val="22"/>
          <w:szCs w:val="22"/>
        </w:rPr>
      </w:pPr>
    </w:p>
    <w:p w:rsidR="00300B3A" w:rsidRPr="00EB3F25" w:rsidRDefault="002A5FC8" w:rsidP="00601F41">
      <w:pPr>
        <w:pStyle w:val="BodyText2"/>
        <w:numPr>
          <w:ilvl w:val="0"/>
          <w:numId w:val="2"/>
        </w:numPr>
        <w:shd w:val="clear" w:color="auto" w:fill="auto"/>
        <w:spacing w:line="264" w:lineRule="auto"/>
        <w:ind w:hanging="720"/>
        <w:jc w:val="both"/>
        <w:rPr>
          <w:rFonts w:ascii="Times New Roman" w:hAnsi="Times New Roman" w:cs="Times New Roman"/>
          <w:sz w:val="22"/>
          <w:szCs w:val="22"/>
        </w:rPr>
      </w:pPr>
      <w:r w:rsidRPr="00EB3F25">
        <w:rPr>
          <w:rFonts w:ascii="Times New Roman" w:hAnsi="Times New Roman" w:cs="Times New Roman"/>
          <w:sz w:val="22"/>
          <w:szCs w:val="22"/>
        </w:rPr>
        <w:t>In compliance to Hon'ble Commission's Order dated 10.11.2016, n</w:t>
      </w:r>
      <w:r w:rsidR="00300B3A" w:rsidRPr="00EB3F25">
        <w:rPr>
          <w:rFonts w:ascii="Times New Roman" w:hAnsi="Times New Roman" w:cs="Times New Roman"/>
          <w:sz w:val="22"/>
          <w:szCs w:val="22"/>
        </w:rPr>
        <w:t xml:space="preserve">otice is hereby given to all that </w:t>
      </w:r>
      <w:r w:rsidR="00A7370F" w:rsidRPr="00EB3F25">
        <w:rPr>
          <w:rFonts w:ascii="Times New Roman" w:hAnsi="Times New Roman" w:cs="Times New Roman"/>
          <w:sz w:val="22"/>
          <w:szCs w:val="22"/>
        </w:rPr>
        <w:t>Damodar Valley Corporation (DVC) and Jharkhand Bijli Vitran Nigam Limited (JBVNL)</w:t>
      </w:r>
      <w:r w:rsidR="00300B3A" w:rsidRPr="00EB3F25">
        <w:rPr>
          <w:rFonts w:ascii="Times New Roman" w:hAnsi="Times New Roman" w:cs="Times New Roman"/>
          <w:sz w:val="22"/>
          <w:szCs w:val="22"/>
        </w:rPr>
        <w:t xml:space="preserve"> ha</w:t>
      </w:r>
      <w:r w:rsidR="00A7370F" w:rsidRPr="00EB3F25">
        <w:rPr>
          <w:rFonts w:ascii="Times New Roman" w:hAnsi="Times New Roman" w:cs="Times New Roman"/>
          <w:sz w:val="22"/>
          <w:szCs w:val="22"/>
        </w:rPr>
        <w:t>ve jointly</w:t>
      </w:r>
      <w:r w:rsidR="00300B3A" w:rsidRPr="00EB3F25">
        <w:rPr>
          <w:rFonts w:ascii="Times New Roman" w:hAnsi="Times New Roman" w:cs="Times New Roman"/>
          <w:sz w:val="22"/>
          <w:szCs w:val="22"/>
        </w:rPr>
        <w:t xml:space="preserve"> filed a petition (</w:t>
      </w:r>
      <w:r w:rsidR="00A7370F" w:rsidRPr="00EB3F25">
        <w:rPr>
          <w:rFonts w:ascii="Times New Roman" w:hAnsi="Times New Roman" w:cs="Times New Roman"/>
          <w:sz w:val="22"/>
          <w:szCs w:val="22"/>
        </w:rPr>
        <w:t>Case</w:t>
      </w:r>
      <w:r w:rsidR="00300B3A" w:rsidRPr="00EB3F25">
        <w:rPr>
          <w:rFonts w:ascii="Times New Roman" w:hAnsi="Times New Roman" w:cs="Times New Roman"/>
          <w:sz w:val="22"/>
          <w:szCs w:val="22"/>
        </w:rPr>
        <w:t xml:space="preserve"> No. </w:t>
      </w:r>
      <w:r w:rsidR="00A7370F" w:rsidRPr="00EB3F25">
        <w:rPr>
          <w:rFonts w:ascii="Times New Roman" w:hAnsi="Times New Roman" w:cs="Times New Roman"/>
          <w:sz w:val="22"/>
          <w:szCs w:val="22"/>
        </w:rPr>
        <w:t>10</w:t>
      </w:r>
      <w:r w:rsidR="00300B3A" w:rsidRPr="00EB3F25">
        <w:rPr>
          <w:rFonts w:ascii="Times New Roman" w:hAnsi="Times New Roman" w:cs="Times New Roman"/>
          <w:sz w:val="22"/>
          <w:szCs w:val="22"/>
        </w:rPr>
        <w:t xml:space="preserve"> of 201</w:t>
      </w:r>
      <w:r w:rsidR="00A7370F" w:rsidRPr="00EB3F25">
        <w:rPr>
          <w:rFonts w:ascii="Times New Roman" w:hAnsi="Times New Roman" w:cs="Times New Roman"/>
          <w:sz w:val="22"/>
          <w:szCs w:val="22"/>
        </w:rPr>
        <w:t>6</w:t>
      </w:r>
      <w:r w:rsidR="00300B3A" w:rsidRPr="00EB3F25">
        <w:rPr>
          <w:rFonts w:ascii="Times New Roman" w:hAnsi="Times New Roman" w:cs="Times New Roman"/>
          <w:sz w:val="22"/>
          <w:szCs w:val="22"/>
        </w:rPr>
        <w:t xml:space="preserve">) with </w:t>
      </w:r>
      <w:r w:rsidR="00A7370F" w:rsidRPr="00EB3F25">
        <w:rPr>
          <w:rFonts w:ascii="Times New Roman" w:hAnsi="Times New Roman" w:cs="Times New Roman"/>
          <w:sz w:val="22"/>
          <w:szCs w:val="22"/>
        </w:rPr>
        <w:t xml:space="preserve">Jharkhand </w:t>
      </w:r>
      <w:r w:rsidR="00300B3A" w:rsidRPr="00EB3F25">
        <w:rPr>
          <w:rFonts w:ascii="Times New Roman" w:hAnsi="Times New Roman" w:cs="Times New Roman"/>
          <w:sz w:val="22"/>
          <w:szCs w:val="22"/>
        </w:rPr>
        <w:t>State Elec</w:t>
      </w:r>
      <w:r w:rsidR="00A7370F" w:rsidRPr="00EB3F25">
        <w:rPr>
          <w:rFonts w:ascii="Times New Roman" w:hAnsi="Times New Roman" w:cs="Times New Roman"/>
          <w:sz w:val="22"/>
          <w:szCs w:val="22"/>
        </w:rPr>
        <w:t>tricity Regulatory Commission (J</w:t>
      </w:r>
      <w:r w:rsidR="00300B3A" w:rsidRPr="00EB3F25">
        <w:rPr>
          <w:rFonts w:ascii="Times New Roman" w:hAnsi="Times New Roman" w:cs="Times New Roman"/>
          <w:sz w:val="22"/>
          <w:szCs w:val="22"/>
        </w:rPr>
        <w:t>SERC</w:t>
      </w:r>
      <w:r w:rsidR="00A67D44" w:rsidRPr="00EB3F25">
        <w:rPr>
          <w:rFonts w:ascii="Times New Roman" w:hAnsi="Times New Roman" w:cs="Times New Roman"/>
          <w:sz w:val="22"/>
          <w:szCs w:val="22"/>
        </w:rPr>
        <w:t xml:space="preserve"> / Hon'ble Commission</w:t>
      </w:r>
      <w:r w:rsidR="00300B3A" w:rsidRPr="00EB3F25">
        <w:rPr>
          <w:rFonts w:ascii="Times New Roman" w:hAnsi="Times New Roman" w:cs="Times New Roman"/>
          <w:sz w:val="22"/>
          <w:szCs w:val="22"/>
        </w:rPr>
        <w:t>).</w:t>
      </w:r>
    </w:p>
    <w:p w:rsidR="00300B3A" w:rsidRPr="00EB3F25" w:rsidRDefault="00300B3A" w:rsidP="00601F41">
      <w:pPr>
        <w:pStyle w:val="BodyText2"/>
        <w:shd w:val="clear" w:color="auto" w:fill="auto"/>
        <w:spacing w:line="264" w:lineRule="auto"/>
        <w:ind w:left="720" w:firstLine="0"/>
        <w:jc w:val="both"/>
        <w:rPr>
          <w:rFonts w:ascii="Times New Roman" w:hAnsi="Times New Roman" w:cs="Times New Roman"/>
          <w:sz w:val="22"/>
          <w:szCs w:val="22"/>
        </w:rPr>
      </w:pPr>
    </w:p>
    <w:p w:rsidR="00A7370F" w:rsidRPr="00EB3F25" w:rsidRDefault="00A7370F" w:rsidP="00A7370F">
      <w:pPr>
        <w:pStyle w:val="BodyText2"/>
        <w:shd w:val="clear" w:color="auto" w:fill="auto"/>
        <w:spacing w:line="264" w:lineRule="auto"/>
        <w:ind w:left="720" w:hanging="720"/>
        <w:jc w:val="both"/>
        <w:rPr>
          <w:rFonts w:ascii="Times New Roman" w:hAnsi="Times New Roman" w:cs="Times New Roman"/>
          <w:sz w:val="22"/>
          <w:szCs w:val="22"/>
        </w:rPr>
      </w:pPr>
      <w:r w:rsidRPr="00EB3F25">
        <w:rPr>
          <w:rFonts w:ascii="Times New Roman" w:hAnsi="Times New Roman" w:cs="Times New Roman"/>
          <w:sz w:val="22"/>
          <w:szCs w:val="22"/>
        </w:rPr>
        <w:t>2.</w:t>
      </w:r>
      <w:r w:rsidRPr="00EB3F25">
        <w:rPr>
          <w:rFonts w:ascii="Times New Roman" w:hAnsi="Times New Roman" w:cs="Times New Roman"/>
          <w:sz w:val="22"/>
          <w:szCs w:val="22"/>
        </w:rPr>
        <w:tab/>
        <w:t xml:space="preserve">DVC inter-alia undertakes retail sale and supply of electricity to </w:t>
      </w:r>
      <w:r w:rsidR="0031066D">
        <w:rPr>
          <w:rFonts w:ascii="Times New Roman" w:hAnsi="Times New Roman" w:cs="Times New Roman"/>
          <w:sz w:val="22"/>
          <w:szCs w:val="22"/>
        </w:rPr>
        <w:t xml:space="preserve">bulk </w:t>
      </w:r>
      <w:r w:rsidRPr="00EB3F25">
        <w:rPr>
          <w:rFonts w:ascii="Times New Roman" w:hAnsi="Times New Roman" w:cs="Times New Roman"/>
          <w:sz w:val="22"/>
          <w:szCs w:val="22"/>
        </w:rPr>
        <w:t xml:space="preserve">consumers in the Damodar Valley </w:t>
      </w:r>
      <w:r w:rsidR="00EC5C60" w:rsidRPr="00EB3F25">
        <w:rPr>
          <w:rFonts w:ascii="Times New Roman" w:hAnsi="Times New Roman" w:cs="Times New Roman"/>
          <w:sz w:val="22"/>
          <w:szCs w:val="22"/>
        </w:rPr>
        <w:t xml:space="preserve">Command </w:t>
      </w:r>
      <w:r w:rsidRPr="00EB3F25">
        <w:rPr>
          <w:rFonts w:ascii="Times New Roman" w:hAnsi="Times New Roman" w:cs="Times New Roman"/>
          <w:sz w:val="22"/>
          <w:szCs w:val="22"/>
        </w:rPr>
        <w:t>area</w:t>
      </w:r>
      <w:r w:rsidR="00EC5C60" w:rsidRPr="00EB3F25">
        <w:rPr>
          <w:rFonts w:ascii="Times New Roman" w:hAnsi="Times New Roman" w:cs="Times New Roman"/>
          <w:sz w:val="22"/>
          <w:szCs w:val="22"/>
        </w:rPr>
        <w:t xml:space="preserve"> falling in </w:t>
      </w:r>
      <w:proofErr w:type="gramStart"/>
      <w:r w:rsidR="00EC5C60" w:rsidRPr="00EB3F25">
        <w:rPr>
          <w:rFonts w:ascii="Times New Roman" w:hAnsi="Times New Roman" w:cs="Times New Roman"/>
          <w:sz w:val="22"/>
          <w:szCs w:val="22"/>
        </w:rPr>
        <w:t xml:space="preserve">the </w:t>
      </w:r>
      <w:r w:rsidRPr="00EB3F25">
        <w:rPr>
          <w:rFonts w:ascii="Times New Roman" w:hAnsi="Times New Roman" w:cs="Times New Roman"/>
          <w:sz w:val="22"/>
          <w:szCs w:val="22"/>
        </w:rPr>
        <w:t xml:space="preserve"> districts</w:t>
      </w:r>
      <w:proofErr w:type="gramEnd"/>
      <w:r w:rsidRPr="00EB3F25">
        <w:rPr>
          <w:rFonts w:ascii="Times New Roman" w:hAnsi="Times New Roman" w:cs="Times New Roman"/>
          <w:sz w:val="22"/>
          <w:szCs w:val="22"/>
        </w:rPr>
        <w:t xml:space="preserve"> of </w:t>
      </w:r>
      <w:proofErr w:type="spellStart"/>
      <w:r w:rsidRPr="00EB3F25">
        <w:rPr>
          <w:rFonts w:ascii="Times New Roman" w:hAnsi="Times New Roman" w:cs="Times New Roman"/>
          <w:sz w:val="22"/>
          <w:szCs w:val="22"/>
        </w:rPr>
        <w:t>Dhanbad</w:t>
      </w:r>
      <w:proofErr w:type="spellEnd"/>
      <w:r w:rsidRPr="00EB3F25">
        <w:rPr>
          <w:rFonts w:ascii="Times New Roman" w:hAnsi="Times New Roman" w:cs="Times New Roman"/>
          <w:sz w:val="22"/>
          <w:szCs w:val="22"/>
        </w:rPr>
        <w:t xml:space="preserve">, </w:t>
      </w:r>
      <w:proofErr w:type="spellStart"/>
      <w:r w:rsidRPr="00EB3F25">
        <w:rPr>
          <w:rFonts w:ascii="Times New Roman" w:hAnsi="Times New Roman" w:cs="Times New Roman"/>
          <w:sz w:val="22"/>
          <w:szCs w:val="22"/>
        </w:rPr>
        <w:t>Bokaro</w:t>
      </w:r>
      <w:proofErr w:type="spellEnd"/>
      <w:r w:rsidRPr="00EB3F25">
        <w:rPr>
          <w:rFonts w:ascii="Times New Roman" w:hAnsi="Times New Roman" w:cs="Times New Roman"/>
          <w:sz w:val="22"/>
          <w:szCs w:val="22"/>
        </w:rPr>
        <w:t xml:space="preserve">, </w:t>
      </w:r>
      <w:proofErr w:type="spellStart"/>
      <w:r w:rsidRPr="00EB3F25">
        <w:rPr>
          <w:rFonts w:ascii="Times New Roman" w:hAnsi="Times New Roman" w:cs="Times New Roman"/>
          <w:sz w:val="22"/>
          <w:szCs w:val="22"/>
        </w:rPr>
        <w:t>Ramgarh</w:t>
      </w:r>
      <w:proofErr w:type="spellEnd"/>
      <w:r w:rsidRPr="00EB3F25">
        <w:rPr>
          <w:rFonts w:ascii="Times New Roman" w:hAnsi="Times New Roman" w:cs="Times New Roman"/>
          <w:sz w:val="22"/>
          <w:szCs w:val="22"/>
        </w:rPr>
        <w:t xml:space="preserve">, </w:t>
      </w:r>
      <w:proofErr w:type="spellStart"/>
      <w:r w:rsidRPr="00EB3F25">
        <w:rPr>
          <w:rFonts w:ascii="Times New Roman" w:hAnsi="Times New Roman" w:cs="Times New Roman"/>
          <w:sz w:val="22"/>
          <w:szCs w:val="22"/>
        </w:rPr>
        <w:t>Hazaribagh</w:t>
      </w:r>
      <w:proofErr w:type="spellEnd"/>
      <w:r w:rsidRPr="00EB3F25">
        <w:rPr>
          <w:rFonts w:ascii="Times New Roman" w:hAnsi="Times New Roman" w:cs="Times New Roman"/>
          <w:sz w:val="22"/>
          <w:szCs w:val="22"/>
        </w:rPr>
        <w:t xml:space="preserve">, Koderma, Giridih and Chhatra in the State of Jharkhand. JBVNL </w:t>
      </w:r>
      <w:r w:rsidR="00936E9C" w:rsidRPr="00EB3F25">
        <w:rPr>
          <w:rFonts w:ascii="Times New Roman" w:hAnsi="Times New Roman" w:cs="Times New Roman"/>
          <w:sz w:val="22"/>
          <w:szCs w:val="22"/>
        </w:rPr>
        <w:t xml:space="preserve">is authorized to supply electricity in the State of Jharkhand, including the above seven districts where DVC also operates. </w:t>
      </w:r>
    </w:p>
    <w:p w:rsidR="00A7370F" w:rsidRPr="00EB3F25" w:rsidRDefault="00A7370F" w:rsidP="00A7370F">
      <w:pPr>
        <w:pStyle w:val="BodyText2"/>
        <w:shd w:val="clear" w:color="auto" w:fill="auto"/>
        <w:spacing w:line="264" w:lineRule="auto"/>
        <w:ind w:left="720" w:hanging="720"/>
        <w:jc w:val="both"/>
        <w:rPr>
          <w:rFonts w:ascii="Times New Roman" w:hAnsi="Times New Roman" w:cs="Times New Roman"/>
          <w:sz w:val="22"/>
          <w:szCs w:val="22"/>
        </w:rPr>
      </w:pPr>
    </w:p>
    <w:p w:rsidR="00936E9C" w:rsidRPr="00EB3F25" w:rsidRDefault="00936E9C" w:rsidP="00A7370F">
      <w:pPr>
        <w:pStyle w:val="BodyText2"/>
        <w:shd w:val="clear" w:color="auto" w:fill="auto"/>
        <w:spacing w:line="264" w:lineRule="auto"/>
        <w:ind w:left="720" w:hanging="720"/>
        <w:jc w:val="both"/>
        <w:rPr>
          <w:rFonts w:ascii="Times New Roman" w:hAnsi="Times New Roman" w:cs="Times New Roman"/>
          <w:sz w:val="22"/>
          <w:szCs w:val="22"/>
        </w:rPr>
      </w:pPr>
      <w:r w:rsidRPr="00EB3F25">
        <w:rPr>
          <w:rFonts w:ascii="Times New Roman" w:hAnsi="Times New Roman" w:cs="Times New Roman"/>
          <w:sz w:val="22"/>
          <w:szCs w:val="22"/>
        </w:rPr>
        <w:t>3.</w:t>
      </w:r>
      <w:r w:rsidRPr="00EB3F25">
        <w:rPr>
          <w:rFonts w:ascii="Times New Roman" w:hAnsi="Times New Roman" w:cs="Times New Roman"/>
          <w:sz w:val="22"/>
          <w:szCs w:val="22"/>
        </w:rPr>
        <w:tab/>
        <w:t xml:space="preserve">Both DVC and JBVNL have evolved historically under different legal and statutory dispensations. This has resulted in significant differences between DVC and JBVNL in relation to consumer mix, consumer load, infrastructure, cost of supply, cross subsidy levels etc. </w:t>
      </w:r>
      <w:r w:rsidR="005C53FF" w:rsidRPr="00EB3F25">
        <w:rPr>
          <w:rFonts w:ascii="Times New Roman" w:hAnsi="Times New Roman" w:cs="Times New Roman"/>
          <w:sz w:val="22"/>
          <w:szCs w:val="22"/>
        </w:rPr>
        <w:t>Such differences have led to distortion of level playing f</w:t>
      </w:r>
      <w:r w:rsidR="0031066D">
        <w:rPr>
          <w:rFonts w:ascii="Times New Roman" w:hAnsi="Times New Roman" w:cs="Times New Roman"/>
          <w:sz w:val="22"/>
          <w:szCs w:val="22"/>
        </w:rPr>
        <w:t>iel</w:t>
      </w:r>
      <w:r w:rsidR="005C53FF" w:rsidRPr="00EB3F25">
        <w:rPr>
          <w:rFonts w:ascii="Times New Roman" w:hAnsi="Times New Roman" w:cs="Times New Roman"/>
          <w:sz w:val="22"/>
          <w:szCs w:val="22"/>
        </w:rPr>
        <w:t>d between DVC and JBVNL in their common area of supply</w:t>
      </w:r>
      <w:r w:rsidR="005D7203" w:rsidRPr="00EB3F25">
        <w:rPr>
          <w:rFonts w:ascii="Times New Roman" w:hAnsi="Times New Roman" w:cs="Times New Roman"/>
          <w:sz w:val="22"/>
          <w:szCs w:val="22"/>
        </w:rPr>
        <w:t xml:space="preserve">. This </w:t>
      </w:r>
      <w:r w:rsidR="005C53FF" w:rsidRPr="00EB3F25">
        <w:rPr>
          <w:rFonts w:ascii="Times New Roman" w:hAnsi="Times New Roman" w:cs="Times New Roman"/>
          <w:sz w:val="22"/>
          <w:szCs w:val="22"/>
        </w:rPr>
        <w:t>also ha</w:t>
      </w:r>
      <w:r w:rsidR="005D7203" w:rsidRPr="00EB3F25">
        <w:rPr>
          <w:rFonts w:ascii="Times New Roman" w:hAnsi="Times New Roman" w:cs="Times New Roman"/>
          <w:sz w:val="22"/>
          <w:szCs w:val="22"/>
        </w:rPr>
        <w:t>s</w:t>
      </w:r>
      <w:r w:rsidR="005C53FF" w:rsidRPr="00EB3F25">
        <w:rPr>
          <w:rFonts w:ascii="Times New Roman" w:hAnsi="Times New Roman" w:cs="Times New Roman"/>
          <w:sz w:val="22"/>
          <w:szCs w:val="22"/>
        </w:rPr>
        <w:t xml:space="preserve"> significant bearing on the wholesome economic and social development of the State considering its geographic, economic and demographic profile.</w:t>
      </w:r>
    </w:p>
    <w:p w:rsidR="00936E9C" w:rsidRPr="00EB3F25" w:rsidRDefault="00936E9C" w:rsidP="00A7370F">
      <w:pPr>
        <w:pStyle w:val="BodyText2"/>
        <w:shd w:val="clear" w:color="auto" w:fill="auto"/>
        <w:spacing w:line="264" w:lineRule="auto"/>
        <w:ind w:left="720" w:hanging="720"/>
        <w:jc w:val="both"/>
        <w:rPr>
          <w:rFonts w:ascii="Times New Roman" w:hAnsi="Times New Roman" w:cs="Times New Roman"/>
          <w:sz w:val="22"/>
          <w:szCs w:val="22"/>
        </w:rPr>
      </w:pPr>
    </w:p>
    <w:p w:rsidR="00B85C58" w:rsidRPr="00EB3F25" w:rsidRDefault="005C53FF" w:rsidP="00A7370F">
      <w:pPr>
        <w:pStyle w:val="BodyText2"/>
        <w:shd w:val="clear" w:color="auto" w:fill="auto"/>
        <w:spacing w:line="264" w:lineRule="auto"/>
        <w:ind w:left="720" w:hanging="720"/>
        <w:jc w:val="both"/>
        <w:rPr>
          <w:rFonts w:ascii="Times New Roman" w:hAnsi="Times New Roman" w:cs="Times New Roman"/>
          <w:sz w:val="22"/>
          <w:szCs w:val="22"/>
        </w:rPr>
      </w:pPr>
      <w:r w:rsidRPr="00EB3F25">
        <w:rPr>
          <w:rFonts w:ascii="Times New Roman" w:hAnsi="Times New Roman" w:cs="Times New Roman"/>
          <w:sz w:val="22"/>
          <w:szCs w:val="22"/>
        </w:rPr>
        <w:t>4.</w:t>
      </w:r>
      <w:r w:rsidRPr="00EB3F25">
        <w:rPr>
          <w:rFonts w:ascii="Times New Roman" w:hAnsi="Times New Roman" w:cs="Times New Roman"/>
          <w:sz w:val="22"/>
          <w:szCs w:val="22"/>
        </w:rPr>
        <w:tab/>
        <w:t xml:space="preserve">In view of above, </w:t>
      </w:r>
      <w:r w:rsidR="00A7370F" w:rsidRPr="00EB3F25">
        <w:rPr>
          <w:rFonts w:ascii="Times New Roman" w:hAnsi="Times New Roman" w:cs="Times New Roman"/>
          <w:sz w:val="22"/>
          <w:szCs w:val="22"/>
        </w:rPr>
        <w:t xml:space="preserve">DVC and JBVNL </w:t>
      </w:r>
      <w:r w:rsidRPr="00EB3F25">
        <w:rPr>
          <w:rFonts w:ascii="Times New Roman" w:hAnsi="Times New Roman" w:cs="Times New Roman"/>
          <w:sz w:val="22"/>
          <w:szCs w:val="22"/>
        </w:rPr>
        <w:t xml:space="preserve">have approached the </w:t>
      </w:r>
      <w:r w:rsidR="00A67D44" w:rsidRPr="00EB3F25">
        <w:rPr>
          <w:rFonts w:ascii="Times New Roman" w:hAnsi="Times New Roman" w:cs="Times New Roman"/>
          <w:sz w:val="22"/>
          <w:szCs w:val="22"/>
        </w:rPr>
        <w:t xml:space="preserve">Hon'ble Commission </w:t>
      </w:r>
      <w:r w:rsidRPr="00EB3F25">
        <w:rPr>
          <w:rFonts w:ascii="Times New Roman" w:hAnsi="Times New Roman" w:cs="Times New Roman"/>
          <w:sz w:val="22"/>
          <w:szCs w:val="22"/>
        </w:rPr>
        <w:t>to work out an appropriate mechanism by which such distortion in level playing field is prevented during the interregnum period when DVC</w:t>
      </w:r>
      <w:r w:rsidR="005D7203" w:rsidRPr="00EB3F25">
        <w:rPr>
          <w:rFonts w:ascii="Times New Roman" w:hAnsi="Times New Roman" w:cs="Times New Roman"/>
          <w:sz w:val="22"/>
          <w:szCs w:val="22"/>
        </w:rPr>
        <w:t xml:space="preserve"> is </w:t>
      </w:r>
      <w:r w:rsidR="00BE669A" w:rsidRPr="00EB3F25">
        <w:rPr>
          <w:rFonts w:ascii="Times New Roman" w:hAnsi="Times New Roman" w:cs="Times New Roman"/>
          <w:sz w:val="22"/>
          <w:szCs w:val="22"/>
        </w:rPr>
        <w:t xml:space="preserve">in the process of development of its </w:t>
      </w:r>
      <w:r w:rsidR="005D7203" w:rsidRPr="00EB3F25">
        <w:rPr>
          <w:rFonts w:ascii="Times New Roman" w:hAnsi="Times New Roman" w:cs="Times New Roman"/>
          <w:sz w:val="22"/>
          <w:szCs w:val="22"/>
        </w:rPr>
        <w:t xml:space="preserve">distribution network </w:t>
      </w:r>
      <w:r w:rsidR="00BE669A" w:rsidRPr="00EB3F25">
        <w:rPr>
          <w:rFonts w:ascii="Times New Roman" w:hAnsi="Times New Roman" w:cs="Times New Roman"/>
          <w:sz w:val="22"/>
          <w:szCs w:val="22"/>
        </w:rPr>
        <w:t xml:space="preserve">in its command area with load growth potential </w:t>
      </w:r>
      <w:r w:rsidR="005D7203" w:rsidRPr="00EB3F25">
        <w:rPr>
          <w:rFonts w:ascii="Times New Roman" w:hAnsi="Times New Roman" w:cs="Times New Roman"/>
          <w:sz w:val="22"/>
          <w:szCs w:val="22"/>
        </w:rPr>
        <w:t xml:space="preserve">at all voltage levels. </w:t>
      </w:r>
      <w:r w:rsidR="003B7EB0" w:rsidRPr="00EB3F25">
        <w:rPr>
          <w:rFonts w:ascii="Times New Roman" w:hAnsi="Times New Roman" w:cs="Times New Roman"/>
          <w:sz w:val="22"/>
          <w:szCs w:val="22"/>
        </w:rPr>
        <w:t>As o</w:t>
      </w:r>
      <w:r w:rsidR="005D7203" w:rsidRPr="00EB3F25">
        <w:rPr>
          <w:rFonts w:ascii="Times New Roman" w:hAnsi="Times New Roman" w:cs="Times New Roman"/>
          <w:sz w:val="22"/>
          <w:szCs w:val="22"/>
        </w:rPr>
        <w:t>ne</w:t>
      </w:r>
      <w:r w:rsidR="003B7EB0" w:rsidRPr="00EB3F25">
        <w:rPr>
          <w:rFonts w:ascii="Times New Roman" w:hAnsi="Times New Roman" w:cs="Times New Roman"/>
          <w:sz w:val="22"/>
          <w:szCs w:val="22"/>
        </w:rPr>
        <w:t xml:space="preserve"> of the</w:t>
      </w:r>
      <w:r w:rsidR="005D7203" w:rsidRPr="00EB3F25">
        <w:rPr>
          <w:rFonts w:ascii="Times New Roman" w:hAnsi="Times New Roman" w:cs="Times New Roman"/>
          <w:sz w:val="22"/>
          <w:szCs w:val="22"/>
        </w:rPr>
        <w:t xml:space="preserve"> possible mechanism</w:t>
      </w:r>
      <w:r w:rsidR="003B7EB0" w:rsidRPr="00EB3F25">
        <w:rPr>
          <w:rFonts w:ascii="Times New Roman" w:hAnsi="Times New Roman" w:cs="Times New Roman"/>
          <w:sz w:val="22"/>
          <w:szCs w:val="22"/>
        </w:rPr>
        <w:t>s</w:t>
      </w:r>
      <w:r w:rsidR="005D7203" w:rsidRPr="00EB3F25">
        <w:rPr>
          <w:rFonts w:ascii="Times New Roman" w:hAnsi="Times New Roman" w:cs="Times New Roman"/>
          <w:sz w:val="22"/>
          <w:szCs w:val="22"/>
        </w:rPr>
        <w:t xml:space="preserve"> </w:t>
      </w:r>
      <w:r w:rsidR="00EC5C60" w:rsidRPr="00EB3F25">
        <w:rPr>
          <w:rFonts w:ascii="Times New Roman" w:hAnsi="Times New Roman" w:cs="Times New Roman"/>
          <w:sz w:val="22"/>
          <w:szCs w:val="22"/>
        </w:rPr>
        <w:t xml:space="preserve">proposed </w:t>
      </w:r>
      <w:r w:rsidR="005D7203" w:rsidRPr="00EB3F25">
        <w:rPr>
          <w:rFonts w:ascii="Times New Roman" w:hAnsi="Times New Roman" w:cs="Times New Roman"/>
          <w:sz w:val="22"/>
          <w:szCs w:val="22"/>
        </w:rPr>
        <w:t>is to levy a regulatory surcharge on all high voltage consumers situated in the common supply area of DVC and JBVNL and utilizing such amount to</w:t>
      </w:r>
      <w:r w:rsidR="00A67D44" w:rsidRPr="00EB3F25">
        <w:rPr>
          <w:rFonts w:ascii="Times New Roman" w:hAnsi="Times New Roman" w:cs="Times New Roman"/>
          <w:sz w:val="22"/>
          <w:szCs w:val="22"/>
        </w:rPr>
        <w:t xml:space="preserve"> meet the cross-subsidy burden </w:t>
      </w:r>
      <w:r w:rsidR="005D7203" w:rsidRPr="00EB3F25">
        <w:rPr>
          <w:rFonts w:ascii="Times New Roman" w:hAnsi="Times New Roman" w:cs="Times New Roman"/>
          <w:sz w:val="22"/>
          <w:szCs w:val="22"/>
        </w:rPr>
        <w:t>f</w:t>
      </w:r>
      <w:r w:rsidR="00A67D44" w:rsidRPr="00EB3F25">
        <w:rPr>
          <w:rFonts w:ascii="Times New Roman" w:hAnsi="Times New Roman" w:cs="Times New Roman"/>
          <w:sz w:val="22"/>
          <w:szCs w:val="22"/>
        </w:rPr>
        <w:t>or</w:t>
      </w:r>
      <w:r w:rsidR="005D7203" w:rsidRPr="00EB3F25">
        <w:rPr>
          <w:rFonts w:ascii="Times New Roman" w:hAnsi="Times New Roman" w:cs="Times New Roman"/>
          <w:sz w:val="22"/>
          <w:szCs w:val="22"/>
        </w:rPr>
        <w:t xml:space="preserve"> JBVNL</w:t>
      </w:r>
      <w:r w:rsidR="003B7EB0" w:rsidRPr="00EB3F25">
        <w:rPr>
          <w:rFonts w:ascii="Times New Roman" w:hAnsi="Times New Roman" w:cs="Times New Roman"/>
          <w:sz w:val="22"/>
          <w:szCs w:val="22"/>
        </w:rPr>
        <w:t>, the Hon'ble Commission has directed publication of notice to invite comments/objections/ suggestions from general public/consumers falling within the common area of supply of electricity by the DVC as well</w:t>
      </w:r>
      <w:r w:rsidR="0031066D">
        <w:rPr>
          <w:rFonts w:ascii="Times New Roman" w:hAnsi="Times New Roman" w:cs="Times New Roman"/>
          <w:sz w:val="22"/>
          <w:szCs w:val="22"/>
        </w:rPr>
        <w:t xml:space="preserve"> </w:t>
      </w:r>
      <w:r w:rsidR="003B7EB0" w:rsidRPr="00EB3F25">
        <w:rPr>
          <w:rFonts w:ascii="Times New Roman" w:hAnsi="Times New Roman" w:cs="Times New Roman"/>
          <w:sz w:val="22"/>
          <w:szCs w:val="22"/>
        </w:rPr>
        <w:t>as JBVNL and to hear them before passing any order and prescribing a methodology</w:t>
      </w:r>
      <w:r w:rsidR="005D7203" w:rsidRPr="00EB3F25">
        <w:rPr>
          <w:rFonts w:ascii="Times New Roman" w:hAnsi="Times New Roman" w:cs="Times New Roman"/>
          <w:sz w:val="22"/>
          <w:szCs w:val="22"/>
        </w:rPr>
        <w:t>. The prayers made in Case No. 10 of 2016 are as follow</w:t>
      </w:r>
    </w:p>
    <w:p w:rsidR="005D7203" w:rsidRPr="00EB3F25" w:rsidRDefault="005D7203" w:rsidP="00A7370F">
      <w:pPr>
        <w:pStyle w:val="BodyText2"/>
        <w:shd w:val="clear" w:color="auto" w:fill="auto"/>
        <w:spacing w:line="264" w:lineRule="auto"/>
        <w:ind w:left="720" w:hanging="720"/>
        <w:jc w:val="both"/>
        <w:rPr>
          <w:rFonts w:ascii="Times New Roman" w:hAnsi="Times New Roman" w:cs="Times New Roman"/>
          <w:sz w:val="22"/>
          <w:szCs w:val="22"/>
        </w:rPr>
      </w:pPr>
      <w:proofErr w:type="gramStart"/>
      <w:r w:rsidRPr="00EB3F25">
        <w:rPr>
          <w:rFonts w:ascii="Times New Roman" w:hAnsi="Times New Roman" w:cs="Times New Roman"/>
          <w:sz w:val="22"/>
          <w:szCs w:val="22"/>
        </w:rPr>
        <w:t>s</w:t>
      </w:r>
      <w:proofErr w:type="gramEnd"/>
      <w:r w:rsidRPr="00EB3F25">
        <w:rPr>
          <w:rFonts w:ascii="Times New Roman" w:hAnsi="Times New Roman" w:cs="Times New Roman"/>
          <w:sz w:val="22"/>
          <w:szCs w:val="22"/>
        </w:rPr>
        <w:t>:</w:t>
      </w:r>
    </w:p>
    <w:p w:rsidR="005D7203" w:rsidRPr="00EB3F25" w:rsidRDefault="005D7203" w:rsidP="00A7370F">
      <w:pPr>
        <w:pStyle w:val="BodyText2"/>
        <w:shd w:val="clear" w:color="auto" w:fill="auto"/>
        <w:spacing w:line="264" w:lineRule="auto"/>
        <w:ind w:left="720" w:hanging="720"/>
        <w:jc w:val="both"/>
        <w:rPr>
          <w:rFonts w:ascii="Times New Roman" w:hAnsi="Times New Roman" w:cs="Times New Roman"/>
          <w:sz w:val="22"/>
          <w:szCs w:val="22"/>
        </w:rPr>
      </w:pPr>
    </w:p>
    <w:p w:rsidR="005D7203" w:rsidRPr="00EB3F25" w:rsidRDefault="005D7203" w:rsidP="00A7370F">
      <w:pPr>
        <w:pStyle w:val="BodyText2"/>
        <w:shd w:val="clear" w:color="auto" w:fill="auto"/>
        <w:spacing w:line="264" w:lineRule="auto"/>
        <w:ind w:left="720" w:hanging="720"/>
        <w:jc w:val="both"/>
        <w:rPr>
          <w:rFonts w:ascii="Times New Roman" w:hAnsi="Times New Roman" w:cs="Times New Roman"/>
          <w:i/>
          <w:sz w:val="22"/>
          <w:szCs w:val="22"/>
        </w:rPr>
      </w:pPr>
      <w:r w:rsidRPr="00EB3F25">
        <w:rPr>
          <w:rFonts w:ascii="Times New Roman" w:hAnsi="Times New Roman" w:cs="Times New Roman"/>
          <w:sz w:val="22"/>
          <w:szCs w:val="22"/>
        </w:rPr>
        <w:tab/>
      </w:r>
      <w:r w:rsidRPr="00EB3F25">
        <w:rPr>
          <w:rFonts w:ascii="Times New Roman" w:hAnsi="Times New Roman" w:cs="Times New Roman"/>
          <w:i/>
          <w:sz w:val="22"/>
          <w:szCs w:val="22"/>
        </w:rPr>
        <w:t>a.</w:t>
      </w:r>
      <w:r w:rsidRPr="00EB3F25">
        <w:rPr>
          <w:rFonts w:ascii="Times New Roman" w:hAnsi="Times New Roman" w:cs="Times New Roman"/>
          <w:i/>
          <w:sz w:val="22"/>
          <w:szCs w:val="22"/>
        </w:rPr>
        <w:tab/>
        <w:t>Admit the present Petition;</w:t>
      </w:r>
    </w:p>
    <w:p w:rsidR="005D7203" w:rsidRPr="00EB3F25" w:rsidRDefault="005D7203" w:rsidP="00A7370F">
      <w:pPr>
        <w:pStyle w:val="BodyText2"/>
        <w:shd w:val="clear" w:color="auto" w:fill="auto"/>
        <w:spacing w:line="264" w:lineRule="auto"/>
        <w:ind w:left="720" w:hanging="720"/>
        <w:jc w:val="both"/>
        <w:rPr>
          <w:rFonts w:ascii="Times New Roman" w:hAnsi="Times New Roman" w:cs="Times New Roman"/>
          <w:i/>
          <w:sz w:val="22"/>
          <w:szCs w:val="22"/>
        </w:rPr>
      </w:pPr>
    </w:p>
    <w:p w:rsidR="00A67D44" w:rsidRPr="00EB3F25" w:rsidRDefault="005D7203" w:rsidP="005D7203">
      <w:pPr>
        <w:pStyle w:val="BodyText2"/>
        <w:shd w:val="clear" w:color="auto" w:fill="auto"/>
        <w:spacing w:line="264" w:lineRule="auto"/>
        <w:ind w:left="1440" w:hanging="720"/>
        <w:jc w:val="both"/>
        <w:rPr>
          <w:rFonts w:ascii="Times New Roman" w:hAnsi="Times New Roman" w:cs="Times New Roman"/>
          <w:i/>
          <w:sz w:val="22"/>
          <w:szCs w:val="22"/>
        </w:rPr>
      </w:pPr>
      <w:r w:rsidRPr="00EB3F25">
        <w:rPr>
          <w:rFonts w:ascii="Times New Roman" w:hAnsi="Times New Roman" w:cs="Times New Roman"/>
          <w:i/>
          <w:sz w:val="22"/>
          <w:szCs w:val="22"/>
        </w:rPr>
        <w:t>b.</w:t>
      </w:r>
      <w:r w:rsidRPr="00EB3F25">
        <w:rPr>
          <w:rFonts w:ascii="Times New Roman" w:hAnsi="Times New Roman" w:cs="Times New Roman"/>
          <w:i/>
          <w:sz w:val="22"/>
          <w:szCs w:val="22"/>
        </w:rPr>
        <w:tab/>
        <w:t xml:space="preserve">Work out a mechanism / roadmap to create a level playing field between the Petitioners in order to promote free and fair competition in distribution of electricity in their </w:t>
      </w:r>
      <w:r w:rsidRPr="00EB3F25">
        <w:rPr>
          <w:rFonts w:ascii="Times New Roman" w:hAnsi="Times New Roman" w:cs="Times New Roman"/>
          <w:i/>
          <w:sz w:val="22"/>
          <w:szCs w:val="22"/>
        </w:rPr>
        <w:lastRenderedPageBreak/>
        <w:t xml:space="preserve">common area of supply so as to </w:t>
      </w:r>
      <w:proofErr w:type="spellStart"/>
      <w:r w:rsidRPr="00EB3F25">
        <w:rPr>
          <w:rFonts w:ascii="Times New Roman" w:hAnsi="Times New Roman" w:cs="Times New Roman"/>
          <w:i/>
          <w:sz w:val="22"/>
          <w:szCs w:val="22"/>
        </w:rPr>
        <w:t>subserve</w:t>
      </w:r>
      <w:proofErr w:type="spellEnd"/>
      <w:r w:rsidRPr="00EB3F25">
        <w:rPr>
          <w:rFonts w:ascii="Times New Roman" w:hAnsi="Times New Roman" w:cs="Times New Roman"/>
          <w:i/>
          <w:sz w:val="22"/>
          <w:szCs w:val="22"/>
        </w:rPr>
        <w:t xml:space="preserve"> the larger consumer interests;</w:t>
      </w:r>
    </w:p>
    <w:p w:rsidR="00A67D44" w:rsidRPr="00EB3F25" w:rsidRDefault="00A67D44" w:rsidP="005D7203">
      <w:pPr>
        <w:pStyle w:val="BodyText2"/>
        <w:shd w:val="clear" w:color="auto" w:fill="auto"/>
        <w:spacing w:line="264" w:lineRule="auto"/>
        <w:ind w:left="1440" w:hanging="720"/>
        <w:jc w:val="both"/>
        <w:rPr>
          <w:rFonts w:ascii="Times New Roman" w:hAnsi="Times New Roman" w:cs="Times New Roman"/>
          <w:i/>
          <w:sz w:val="22"/>
          <w:szCs w:val="22"/>
        </w:rPr>
      </w:pPr>
    </w:p>
    <w:p w:rsidR="005C53FF" w:rsidRPr="00EB3F25" w:rsidRDefault="00A67D44" w:rsidP="005D7203">
      <w:pPr>
        <w:pStyle w:val="BodyText2"/>
        <w:shd w:val="clear" w:color="auto" w:fill="auto"/>
        <w:spacing w:line="264" w:lineRule="auto"/>
        <w:ind w:left="1440" w:hanging="720"/>
        <w:jc w:val="both"/>
        <w:rPr>
          <w:rFonts w:ascii="Times New Roman" w:hAnsi="Times New Roman" w:cs="Times New Roman"/>
          <w:sz w:val="22"/>
          <w:szCs w:val="22"/>
        </w:rPr>
      </w:pPr>
      <w:r w:rsidRPr="00EB3F25">
        <w:rPr>
          <w:rFonts w:ascii="Times New Roman" w:hAnsi="Times New Roman" w:cs="Times New Roman"/>
          <w:i/>
          <w:sz w:val="22"/>
          <w:szCs w:val="22"/>
        </w:rPr>
        <w:t>c.</w:t>
      </w:r>
      <w:r w:rsidRPr="00EB3F25">
        <w:rPr>
          <w:rFonts w:ascii="Times New Roman" w:hAnsi="Times New Roman" w:cs="Times New Roman"/>
          <w:i/>
          <w:sz w:val="22"/>
          <w:szCs w:val="22"/>
        </w:rPr>
        <w:tab/>
        <w:t>Issue such other/further order(s) as the Hon'ble Commission may consider appropriate in the facts and circumstances of the present case.</w:t>
      </w:r>
    </w:p>
    <w:p w:rsidR="00A67D44" w:rsidRPr="00EB3F25" w:rsidRDefault="00A67D44" w:rsidP="00A67D44">
      <w:pPr>
        <w:pStyle w:val="BodyText2"/>
        <w:shd w:val="clear" w:color="auto" w:fill="auto"/>
        <w:spacing w:line="264" w:lineRule="auto"/>
        <w:ind w:firstLine="0"/>
        <w:jc w:val="both"/>
        <w:rPr>
          <w:rFonts w:ascii="Times New Roman" w:hAnsi="Times New Roman" w:cs="Times New Roman"/>
          <w:sz w:val="22"/>
          <w:szCs w:val="22"/>
        </w:rPr>
      </w:pPr>
    </w:p>
    <w:p w:rsidR="00300B3A" w:rsidRPr="00EB3F25" w:rsidRDefault="00A67D44" w:rsidP="002064FB">
      <w:pPr>
        <w:pStyle w:val="BodyText2"/>
        <w:shd w:val="clear" w:color="auto" w:fill="auto"/>
        <w:spacing w:line="264" w:lineRule="auto"/>
        <w:ind w:left="720" w:hanging="720"/>
        <w:jc w:val="both"/>
        <w:rPr>
          <w:rFonts w:ascii="Times New Roman" w:hAnsi="Times New Roman" w:cs="Times New Roman"/>
          <w:sz w:val="22"/>
          <w:szCs w:val="22"/>
        </w:rPr>
      </w:pPr>
      <w:r w:rsidRPr="00EB3F25">
        <w:rPr>
          <w:rFonts w:ascii="Times New Roman" w:hAnsi="Times New Roman" w:cs="Times New Roman"/>
          <w:sz w:val="22"/>
          <w:szCs w:val="22"/>
        </w:rPr>
        <w:t>5.</w:t>
      </w:r>
      <w:r w:rsidRPr="00EB3F25">
        <w:rPr>
          <w:rFonts w:ascii="Times New Roman" w:hAnsi="Times New Roman" w:cs="Times New Roman"/>
          <w:sz w:val="22"/>
          <w:szCs w:val="22"/>
        </w:rPr>
        <w:tab/>
      </w:r>
      <w:r w:rsidR="00243E62" w:rsidRPr="00EB3F25">
        <w:rPr>
          <w:rFonts w:ascii="Times New Roman" w:hAnsi="Times New Roman" w:cs="Times New Roman"/>
          <w:sz w:val="22"/>
          <w:szCs w:val="22"/>
        </w:rPr>
        <w:t>Copy of petition along with annexure in Case</w:t>
      </w:r>
      <w:r w:rsidR="00300B3A" w:rsidRPr="00EB3F25">
        <w:rPr>
          <w:rFonts w:ascii="Times New Roman" w:hAnsi="Times New Roman" w:cs="Times New Roman"/>
          <w:sz w:val="22"/>
          <w:szCs w:val="22"/>
        </w:rPr>
        <w:t xml:space="preserve"> No. </w:t>
      </w:r>
      <w:r w:rsidR="00243E62" w:rsidRPr="00EB3F25">
        <w:rPr>
          <w:rFonts w:ascii="Times New Roman" w:hAnsi="Times New Roman" w:cs="Times New Roman"/>
          <w:sz w:val="22"/>
          <w:szCs w:val="22"/>
        </w:rPr>
        <w:t>10</w:t>
      </w:r>
      <w:r w:rsidR="00300B3A" w:rsidRPr="00EB3F25">
        <w:rPr>
          <w:rFonts w:ascii="Times New Roman" w:hAnsi="Times New Roman" w:cs="Times New Roman"/>
          <w:sz w:val="22"/>
          <w:szCs w:val="22"/>
        </w:rPr>
        <w:t xml:space="preserve"> of 201</w:t>
      </w:r>
      <w:r w:rsidR="00243E62" w:rsidRPr="00EB3F25">
        <w:rPr>
          <w:rFonts w:ascii="Times New Roman" w:hAnsi="Times New Roman" w:cs="Times New Roman"/>
          <w:sz w:val="22"/>
          <w:szCs w:val="22"/>
        </w:rPr>
        <w:t>6is</w:t>
      </w:r>
      <w:r w:rsidR="00300B3A" w:rsidRPr="00EB3F25">
        <w:rPr>
          <w:rFonts w:ascii="Times New Roman" w:hAnsi="Times New Roman" w:cs="Times New Roman"/>
          <w:sz w:val="22"/>
          <w:szCs w:val="22"/>
        </w:rPr>
        <w:t xml:space="preserve"> available on the website of </w:t>
      </w:r>
      <w:r w:rsidR="00243E62" w:rsidRPr="00EB3F25">
        <w:rPr>
          <w:rFonts w:ascii="Times New Roman" w:hAnsi="Times New Roman" w:cs="Times New Roman"/>
          <w:sz w:val="22"/>
          <w:szCs w:val="22"/>
        </w:rPr>
        <w:t xml:space="preserve">DVC </w:t>
      </w:r>
      <w:r w:rsidR="00300B3A" w:rsidRPr="00EB3F25">
        <w:rPr>
          <w:rFonts w:ascii="Times New Roman" w:hAnsi="Times New Roman" w:cs="Times New Roman"/>
          <w:sz w:val="22"/>
          <w:szCs w:val="22"/>
        </w:rPr>
        <w:t>i.e</w:t>
      </w:r>
      <w:proofErr w:type="gramStart"/>
      <w:r w:rsidR="00300B3A" w:rsidRPr="00EB3F25">
        <w:rPr>
          <w:rFonts w:ascii="Times New Roman" w:hAnsi="Times New Roman" w:cs="Times New Roman"/>
          <w:sz w:val="22"/>
          <w:szCs w:val="22"/>
        </w:rPr>
        <w:t>.</w:t>
      </w:r>
      <w:proofErr w:type="gramEnd"/>
      <w:r w:rsidR="00FA292C" w:rsidRPr="00EB3F25">
        <w:fldChar w:fldCharType="begin"/>
      </w:r>
      <w:r w:rsidR="00C40F0A" w:rsidRPr="00EB3F25">
        <w:instrText>HYPERLINK "http://www.dvc.gov.in"</w:instrText>
      </w:r>
      <w:r w:rsidR="00FA292C" w:rsidRPr="00EB3F25">
        <w:fldChar w:fldCharType="separate"/>
      </w:r>
      <w:r w:rsidR="00243E62" w:rsidRPr="00EB3F25">
        <w:rPr>
          <w:rStyle w:val="Hyperlink"/>
          <w:rFonts w:ascii="Times New Roman" w:hAnsi="Times New Roman" w:cs="Times New Roman"/>
          <w:color w:val="auto"/>
          <w:sz w:val="22"/>
          <w:szCs w:val="22"/>
        </w:rPr>
        <w:t>www.dvc.gov.in</w:t>
      </w:r>
      <w:r w:rsidR="00FA292C" w:rsidRPr="00EB3F25">
        <w:fldChar w:fldCharType="end"/>
      </w:r>
      <w:r w:rsidR="00243E62" w:rsidRPr="00EB3F25">
        <w:rPr>
          <w:rFonts w:ascii="Times New Roman" w:hAnsi="Times New Roman" w:cs="Times New Roman"/>
          <w:sz w:val="22"/>
          <w:szCs w:val="22"/>
        </w:rPr>
        <w:t xml:space="preserve"> a</w:t>
      </w:r>
      <w:r w:rsidR="002064FB" w:rsidRPr="00EB3F25">
        <w:rPr>
          <w:rFonts w:ascii="Times New Roman" w:hAnsi="Times New Roman" w:cs="Times New Roman"/>
          <w:sz w:val="22"/>
          <w:szCs w:val="22"/>
        </w:rPr>
        <w:t xml:space="preserve">s well as JBVNL i.e. </w:t>
      </w:r>
      <w:hyperlink r:id="rId7" w:history="1">
        <w:r w:rsidR="002064FB" w:rsidRPr="00EB3F25">
          <w:rPr>
            <w:rStyle w:val="Hyperlink"/>
            <w:rFonts w:ascii="Times New Roman" w:hAnsi="Times New Roman" w:cs="Times New Roman"/>
            <w:color w:val="auto"/>
            <w:sz w:val="22"/>
            <w:szCs w:val="22"/>
          </w:rPr>
          <w:t>www.jbvnl.co.in</w:t>
        </w:r>
      </w:hyperlink>
      <w:r w:rsidR="00300B3A" w:rsidRPr="00EB3F25">
        <w:rPr>
          <w:rFonts w:ascii="Times New Roman" w:hAnsi="Times New Roman" w:cs="Times New Roman"/>
          <w:sz w:val="22"/>
          <w:szCs w:val="22"/>
        </w:rPr>
        <w:t>and can be downloaded there from.</w:t>
      </w:r>
    </w:p>
    <w:p w:rsidR="002064FB" w:rsidRPr="00EB3F25" w:rsidRDefault="002064FB" w:rsidP="002064FB">
      <w:pPr>
        <w:pStyle w:val="BodyText2"/>
        <w:shd w:val="clear" w:color="auto" w:fill="auto"/>
        <w:spacing w:line="264" w:lineRule="auto"/>
        <w:ind w:left="720" w:hanging="720"/>
        <w:jc w:val="both"/>
        <w:rPr>
          <w:rFonts w:ascii="Times New Roman" w:hAnsi="Times New Roman" w:cs="Times New Roman"/>
          <w:sz w:val="22"/>
          <w:szCs w:val="22"/>
        </w:rPr>
      </w:pPr>
    </w:p>
    <w:p w:rsidR="00300B3A" w:rsidRPr="00EB3F25" w:rsidRDefault="002064FB" w:rsidP="002064FB">
      <w:pPr>
        <w:pStyle w:val="BodyText2"/>
        <w:shd w:val="clear" w:color="auto" w:fill="auto"/>
        <w:spacing w:line="264" w:lineRule="auto"/>
        <w:ind w:left="720" w:hanging="720"/>
        <w:jc w:val="both"/>
        <w:rPr>
          <w:rFonts w:ascii="Times New Roman" w:hAnsi="Times New Roman" w:cs="Times New Roman"/>
          <w:sz w:val="22"/>
          <w:szCs w:val="22"/>
        </w:rPr>
      </w:pPr>
      <w:r w:rsidRPr="00EB3F25">
        <w:rPr>
          <w:rFonts w:ascii="Times New Roman" w:hAnsi="Times New Roman" w:cs="Times New Roman"/>
          <w:sz w:val="22"/>
          <w:szCs w:val="22"/>
        </w:rPr>
        <w:t>6.</w:t>
      </w:r>
      <w:r w:rsidRPr="00EB3F25">
        <w:rPr>
          <w:rFonts w:ascii="Times New Roman" w:hAnsi="Times New Roman" w:cs="Times New Roman"/>
          <w:sz w:val="22"/>
          <w:szCs w:val="22"/>
        </w:rPr>
        <w:tab/>
        <w:t xml:space="preserve">Comments / objections / suggestions </w:t>
      </w:r>
      <w:r w:rsidR="003B7EB0" w:rsidRPr="00EB3F25">
        <w:rPr>
          <w:rFonts w:ascii="Times New Roman" w:hAnsi="Times New Roman" w:cs="Times New Roman"/>
          <w:sz w:val="22"/>
          <w:szCs w:val="22"/>
        </w:rPr>
        <w:t>i</w:t>
      </w:r>
      <w:r w:rsidR="00300B3A" w:rsidRPr="00EB3F25">
        <w:rPr>
          <w:rFonts w:ascii="Times New Roman" w:hAnsi="Times New Roman" w:cs="Times New Roman"/>
          <w:sz w:val="22"/>
          <w:szCs w:val="22"/>
        </w:rPr>
        <w:t xml:space="preserve">n </w:t>
      </w:r>
      <w:r w:rsidRPr="00EB3F25">
        <w:rPr>
          <w:rFonts w:ascii="Times New Roman" w:hAnsi="Times New Roman" w:cs="Times New Roman"/>
          <w:sz w:val="22"/>
          <w:szCs w:val="22"/>
        </w:rPr>
        <w:t>Case</w:t>
      </w:r>
      <w:r w:rsidR="00300B3A" w:rsidRPr="00EB3F25">
        <w:rPr>
          <w:rFonts w:ascii="Times New Roman" w:hAnsi="Times New Roman" w:cs="Times New Roman"/>
          <w:sz w:val="22"/>
          <w:szCs w:val="22"/>
        </w:rPr>
        <w:t xml:space="preserve"> No. </w:t>
      </w:r>
      <w:r w:rsidRPr="00EB3F25">
        <w:rPr>
          <w:rFonts w:ascii="Times New Roman" w:hAnsi="Times New Roman" w:cs="Times New Roman"/>
          <w:sz w:val="22"/>
          <w:szCs w:val="22"/>
        </w:rPr>
        <w:t>10 of 2016</w:t>
      </w:r>
      <w:r w:rsidR="00300B3A" w:rsidRPr="00EB3F25">
        <w:rPr>
          <w:rFonts w:ascii="Times New Roman" w:hAnsi="Times New Roman" w:cs="Times New Roman"/>
          <w:sz w:val="22"/>
          <w:szCs w:val="22"/>
        </w:rPr>
        <w:t xml:space="preserve">, together with supporting material </w:t>
      </w:r>
      <w:r w:rsidR="00E703E3" w:rsidRPr="00EB3F25">
        <w:rPr>
          <w:rFonts w:ascii="Times New Roman" w:hAnsi="Times New Roman" w:cs="Times New Roman"/>
          <w:sz w:val="22"/>
          <w:szCs w:val="22"/>
        </w:rPr>
        <w:t>shall</w:t>
      </w:r>
      <w:r w:rsidR="00300B3A" w:rsidRPr="00EB3F25">
        <w:rPr>
          <w:rFonts w:ascii="Times New Roman" w:hAnsi="Times New Roman" w:cs="Times New Roman"/>
          <w:sz w:val="22"/>
          <w:szCs w:val="22"/>
        </w:rPr>
        <w:t xml:space="preserve"> be filed with the Secretary, </w:t>
      </w:r>
      <w:r w:rsidRPr="00EB3F25">
        <w:rPr>
          <w:rFonts w:ascii="Times New Roman" w:hAnsi="Times New Roman" w:cs="Times New Roman"/>
          <w:sz w:val="22"/>
          <w:szCs w:val="22"/>
        </w:rPr>
        <w:t xml:space="preserve">Jharkhand </w:t>
      </w:r>
      <w:r w:rsidR="00300B3A" w:rsidRPr="00EB3F25">
        <w:rPr>
          <w:rFonts w:ascii="Times New Roman" w:hAnsi="Times New Roman" w:cs="Times New Roman"/>
          <w:sz w:val="22"/>
          <w:szCs w:val="22"/>
        </w:rPr>
        <w:t>State Electricity Regulatory Commission,</w:t>
      </w:r>
      <w:r w:rsidRPr="00EB3F25">
        <w:rPr>
          <w:rFonts w:ascii="Times New Roman" w:hAnsi="Times New Roman" w:cs="Times New Roman"/>
          <w:sz w:val="22"/>
          <w:szCs w:val="22"/>
        </w:rPr>
        <w:t xml:space="preserve"> 2nd floor, </w:t>
      </w:r>
      <w:proofErr w:type="spellStart"/>
      <w:r w:rsidRPr="00EB3F25">
        <w:rPr>
          <w:rFonts w:ascii="Times New Roman" w:hAnsi="Times New Roman" w:cs="Times New Roman"/>
          <w:sz w:val="22"/>
          <w:szCs w:val="22"/>
        </w:rPr>
        <w:t>RajendraJawan</w:t>
      </w:r>
      <w:proofErr w:type="spellEnd"/>
      <w:r w:rsidR="00A71FDC" w:rsidRPr="00EB3F25">
        <w:rPr>
          <w:rFonts w:ascii="Times New Roman" w:hAnsi="Times New Roman" w:cs="Times New Roman"/>
          <w:sz w:val="22"/>
          <w:szCs w:val="22"/>
        </w:rPr>
        <w:t xml:space="preserve"> </w:t>
      </w:r>
      <w:proofErr w:type="spellStart"/>
      <w:r w:rsidRPr="00EB3F25">
        <w:rPr>
          <w:rFonts w:ascii="Times New Roman" w:hAnsi="Times New Roman" w:cs="Times New Roman"/>
          <w:sz w:val="22"/>
          <w:szCs w:val="22"/>
        </w:rPr>
        <w:t>Bhawan</w:t>
      </w:r>
      <w:proofErr w:type="spellEnd"/>
      <w:r w:rsidRPr="00EB3F25">
        <w:rPr>
          <w:rFonts w:ascii="Times New Roman" w:hAnsi="Times New Roman" w:cs="Times New Roman"/>
          <w:sz w:val="22"/>
          <w:szCs w:val="22"/>
        </w:rPr>
        <w:t>-cum-</w:t>
      </w:r>
      <w:proofErr w:type="spellStart"/>
      <w:r w:rsidRPr="00EB3F25">
        <w:rPr>
          <w:rFonts w:ascii="Times New Roman" w:hAnsi="Times New Roman" w:cs="Times New Roman"/>
          <w:sz w:val="22"/>
          <w:szCs w:val="22"/>
        </w:rPr>
        <w:t>Sainik</w:t>
      </w:r>
      <w:proofErr w:type="spellEnd"/>
      <w:r w:rsidRPr="00EB3F25">
        <w:rPr>
          <w:rFonts w:ascii="Times New Roman" w:hAnsi="Times New Roman" w:cs="Times New Roman"/>
          <w:sz w:val="22"/>
          <w:szCs w:val="22"/>
        </w:rPr>
        <w:t xml:space="preserve"> Bazar, Mahatma Gandhi Marg (Main Road), Ranchi-834001</w:t>
      </w:r>
      <w:r w:rsidR="00300B3A" w:rsidRPr="00EB3F25">
        <w:rPr>
          <w:rFonts w:ascii="Times New Roman" w:hAnsi="Times New Roman" w:cs="Times New Roman"/>
          <w:sz w:val="22"/>
          <w:szCs w:val="22"/>
        </w:rPr>
        <w:t xml:space="preserve">, in person or through Registered Post so as to reach him within </w:t>
      </w:r>
      <w:r w:rsidRPr="00EB3F25">
        <w:rPr>
          <w:rFonts w:ascii="Times New Roman" w:hAnsi="Times New Roman" w:cs="Times New Roman"/>
          <w:sz w:val="22"/>
          <w:szCs w:val="22"/>
        </w:rPr>
        <w:t>six weeks</w:t>
      </w:r>
      <w:r w:rsidR="00300B3A" w:rsidRPr="00EB3F25">
        <w:rPr>
          <w:rFonts w:ascii="Times New Roman" w:hAnsi="Times New Roman" w:cs="Times New Roman"/>
          <w:sz w:val="22"/>
          <w:szCs w:val="22"/>
        </w:rPr>
        <w:t xml:space="preserve"> of publication of this notice. Copy of the same must also be sent to </w:t>
      </w:r>
      <w:r w:rsidR="00BE669A" w:rsidRPr="00EB3F25">
        <w:rPr>
          <w:rFonts w:ascii="Times New Roman" w:hAnsi="Times New Roman" w:cs="Times New Roman"/>
          <w:sz w:val="22"/>
          <w:szCs w:val="22"/>
        </w:rPr>
        <w:t>the Executive Director (Commercial), Damodar Valley Corporation, 1</w:t>
      </w:r>
      <w:r w:rsidR="00BE669A" w:rsidRPr="00EB3F25">
        <w:rPr>
          <w:rFonts w:ascii="Times New Roman" w:hAnsi="Times New Roman" w:cs="Times New Roman"/>
          <w:sz w:val="22"/>
          <w:szCs w:val="22"/>
          <w:vertAlign w:val="superscript"/>
        </w:rPr>
        <w:t>st</w:t>
      </w:r>
      <w:r w:rsidR="00BE669A" w:rsidRPr="00EB3F25">
        <w:rPr>
          <w:rFonts w:ascii="Times New Roman" w:hAnsi="Times New Roman" w:cs="Times New Roman"/>
          <w:sz w:val="22"/>
          <w:szCs w:val="22"/>
        </w:rPr>
        <w:t xml:space="preserve"> Floor, DVC Tow</w:t>
      </w:r>
      <w:r w:rsidR="005B4AFB" w:rsidRPr="00EB3F25">
        <w:rPr>
          <w:rFonts w:ascii="Times New Roman" w:hAnsi="Times New Roman" w:cs="Times New Roman"/>
          <w:sz w:val="22"/>
          <w:szCs w:val="22"/>
        </w:rPr>
        <w:t xml:space="preserve">ers, VIP Road, Kolkata: </w:t>
      </w:r>
      <w:proofErr w:type="gramStart"/>
      <w:r w:rsidR="005B4AFB" w:rsidRPr="00EB3F25">
        <w:rPr>
          <w:rFonts w:ascii="Times New Roman" w:hAnsi="Times New Roman" w:cs="Times New Roman"/>
          <w:sz w:val="22"/>
          <w:szCs w:val="22"/>
        </w:rPr>
        <w:t xml:space="preserve">700054 </w:t>
      </w:r>
      <w:r w:rsidR="00BE669A" w:rsidRPr="00EB3F25">
        <w:rPr>
          <w:rFonts w:ascii="Times New Roman" w:hAnsi="Times New Roman" w:cs="Times New Roman"/>
          <w:sz w:val="22"/>
          <w:szCs w:val="22"/>
        </w:rPr>
        <w:t xml:space="preserve"> </w:t>
      </w:r>
      <w:r w:rsidR="005B4AFB" w:rsidRPr="00EB3F25">
        <w:rPr>
          <w:rFonts w:ascii="Times New Roman" w:hAnsi="Times New Roman" w:cs="Times New Roman"/>
          <w:sz w:val="22"/>
          <w:szCs w:val="22"/>
        </w:rPr>
        <w:t>and</w:t>
      </w:r>
      <w:proofErr w:type="gramEnd"/>
      <w:r w:rsidR="005B4AFB" w:rsidRPr="00EB3F25">
        <w:rPr>
          <w:rFonts w:ascii="Times New Roman" w:hAnsi="Times New Roman" w:cs="Times New Roman"/>
          <w:sz w:val="22"/>
          <w:szCs w:val="22"/>
        </w:rPr>
        <w:t xml:space="preserve"> </w:t>
      </w:r>
      <w:r w:rsidR="00BE669A" w:rsidRPr="00EB3F25">
        <w:rPr>
          <w:rFonts w:ascii="Times New Roman" w:hAnsi="Times New Roman" w:cs="Times New Roman"/>
          <w:sz w:val="22"/>
          <w:szCs w:val="22"/>
        </w:rPr>
        <w:t xml:space="preserve">Chief Engineer (C &amp; R), Jharkhand </w:t>
      </w:r>
      <w:proofErr w:type="spellStart"/>
      <w:r w:rsidR="00BE669A" w:rsidRPr="00EB3F25">
        <w:rPr>
          <w:rFonts w:ascii="Times New Roman" w:hAnsi="Times New Roman" w:cs="Times New Roman"/>
          <w:sz w:val="22"/>
          <w:szCs w:val="22"/>
        </w:rPr>
        <w:t>Bijli</w:t>
      </w:r>
      <w:proofErr w:type="spellEnd"/>
      <w:r w:rsidR="00BE669A" w:rsidRPr="00EB3F25">
        <w:rPr>
          <w:rFonts w:ascii="Times New Roman" w:hAnsi="Times New Roman" w:cs="Times New Roman"/>
          <w:sz w:val="22"/>
          <w:szCs w:val="22"/>
        </w:rPr>
        <w:t xml:space="preserve"> </w:t>
      </w:r>
      <w:proofErr w:type="spellStart"/>
      <w:r w:rsidR="00BE669A" w:rsidRPr="00EB3F25">
        <w:rPr>
          <w:rFonts w:ascii="Times New Roman" w:hAnsi="Times New Roman" w:cs="Times New Roman"/>
          <w:sz w:val="22"/>
          <w:szCs w:val="22"/>
        </w:rPr>
        <w:t>Vitran</w:t>
      </w:r>
      <w:proofErr w:type="spellEnd"/>
      <w:r w:rsidR="00BE669A" w:rsidRPr="00EB3F25">
        <w:rPr>
          <w:rFonts w:ascii="Times New Roman" w:hAnsi="Times New Roman" w:cs="Times New Roman"/>
          <w:sz w:val="22"/>
          <w:szCs w:val="22"/>
        </w:rPr>
        <w:t xml:space="preserve"> Nigam Limited, Engineering Building, H.E.C , </w:t>
      </w:r>
      <w:proofErr w:type="spellStart"/>
      <w:r w:rsidR="00BE669A" w:rsidRPr="00EB3F25">
        <w:rPr>
          <w:rFonts w:ascii="Times New Roman" w:hAnsi="Times New Roman" w:cs="Times New Roman"/>
          <w:sz w:val="22"/>
          <w:szCs w:val="22"/>
        </w:rPr>
        <w:t>Dhurwa</w:t>
      </w:r>
      <w:proofErr w:type="spellEnd"/>
      <w:r w:rsidR="00BE669A" w:rsidRPr="00EB3F25">
        <w:rPr>
          <w:rFonts w:ascii="Times New Roman" w:hAnsi="Times New Roman" w:cs="Times New Roman"/>
          <w:sz w:val="22"/>
          <w:szCs w:val="22"/>
        </w:rPr>
        <w:t>, Ranchi: 834004</w:t>
      </w:r>
      <w:r w:rsidR="00BB5E10" w:rsidRPr="00EB3F25">
        <w:rPr>
          <w:rFonts w:ascii="Times New Roman" w:hAnsi="Times New Roman" w:cs="Times New Roman"/>
          <w:sz w:val="22"/>
          <w:szCs w:val="22"/>
        </w:rPr>
        <w:t xml:space="preserve"> </w:t>
      </w:r>
      <w:r w:rsidR="00300B3A" w:rsidRPr="00EB3F25">
        <w:rPr>
          <w:rFonts w:ascii="Times New Roman" w:hAnsi="Times New Roman" w:cs="Times New Roman"/>
          <w:sz w:val="22"/>
          <w:szCs w:val="22"/>
        </w:rPr>
        <w:t xml:space="preserve">and proof of service of the same must be enclosed with the filing made to Secretary, </w:t>
      </w:r>
      <w:r w:rsidRPr="00EB3F25">
        <w:rPr>
          <w:rFonts w:ascii="Times New Roman" w:hAnsi="Times New Roman" w:cs="Times New Roman"/>
          <w:sz w:val="22"/>
          <w:szCs w:val="22"/>
        </w:rPr>
        <w:t>Jharkhand</w:t>
      </w:r>
      <w:r w:rsidR="00300B3A" w:rsidRPr="00EB3F25">
        <w:rPr>
          <w:rFonts w:ascii="Times New Roman" w:hAnsi="Times New Roman" w:cs="Times New Roman"/>
          <w:sz w:val="22"/>
          <w:szCs w:val="22"/>
        </w:rPr>
        <w:t xml:space="preserve"> State Electricity Regulatory Commission.</w:t>
      </w:r>
    </w:p>
    <w:p w:rsidR="002064FB" w:rsidRPr="00EB3F25" w:rsidRDefault="002064FB" w:rsidP="002064FB">
      <w:pPr>
        <w:pStyle w:val="BodyText2"/>
        <w:shd w:val="clear" w:color="auto" w:fill="auto"/>
        <w:spacing w:line="264" w:lineRule="auto"/>
        <w:ind w:left="720" w:hanging="720"/>
        <w:jc w:val="both"/>
        <w:rPr>
          <w:rFonts w:ascii="Times New Roman" w:hAnsi="Times New Roman" w:cs="Times New Roman"/>
          <w:sz w:val="22"/>
          <w:szCs w:val="22"/>
        </w:rPr>
      </w:pPr>
    </w:p>
    <w:p w:rsidR="00E703E3" w:rsidRPr="00EB3F25" w:rsidRDefault="00E703E3" w:rsidP="002064FB">
      <w:pPr>
        <w:pStyle w:val="BodyText2"/>
        <w:shd w:val="clear" w:color="auto" w:fill="auto"/>
        <w:spacing w:line="264" w:lineRule="auto"/>
        <w:ind w:left="720" w:hanging="720"/>
        <w:jc w:val="both"/>
        <w:rPr>
          <w:rFonts w:ascii="Times New Roman" w:hAnsi="Times New Roman" w:cs="Times New Roman"/>
          <w:sz w:val="22"/>
          <w:szCs w:val="22"/>
        </w:rPr>
      </w:pPr>
    </w:p>
    <w:p w:rsidR="00300B3A" w:rsidRPr="00EB3F25" w:rsidRDefault="002064FB" w:rsidP="002064FB">
      <w:pPr>
        <w:pStyle w:val="BodyText2"/>
        <w:shd w:val="clear" w:color="auto" w:fill="auto"/>
        <w:spacing w:line="264" w:lineRule="auto"/>
        <w:ind w:left="720" w:hanging="720"/>
        <w:jc w:val="both"/>
        <w:rPr>
          <w:rFonts w:ascii="Times New Roman" w:hAnsi="Times New Roman" w:cs="Times New Roman"/>
          <w:sz w:val="22"/>
          <w:szCs w:val="22"/>
        </w:rPr>
      </w:pPr>
      <w:r w:rsidRPr="00EB3F25">
        <w:rPr>
          <w:rFonts w:ascii="Times New Roman" w:hAnsi="Times New Roman" w:cs="Times New Roman"/>
          <w:sz w:val="22"/>
          <w:szCs w:val="22"/>
        </w:rPr>
        <w:t>7.</w:t>
      </w:r>
      <w:r w:rsidRPr="00EB3F25">
        <w:rPr>
          <w:rFonts w:ascii="Times New Roman" w:hAnsi="Times New Roman" w:cs="Times New Roman"/>
          <w:sz w:val="22"/>
          <w:szCs w:val="22"/>
        </w:rPr>
        <w:tab/>
      </w:r>
      <w:r w:rsidR="00300B3A" w:rsidRPr="00EB3F25">
        <w:rPr>
          <w:rFonts w:ascii="Times New Roman" w:hAnsi="Times New Roman" w:cs="Times New Roman"/>
          <w:sz w:val="22"/>
          <w:szCs w:val="22"/>
        </w:rPr>
        <w:t xml:space="preserve">The objections to the </w:t>
      </w:r>
      <w:r w:rsidRPr="00EB3F25">
        <w:rPr>
          <w:rFonts w:ascii="Times New Roman" w:hAnsi="Times New Roman" w:cs="Times New Roman"/>
          <w:sz w:val="22"/>
          <w:szCs w:val="22"/>
        </w:rPr>
        <w:t>JSERC</w:t>
      </w:r>
      <w:r w:rsidR="00300B3A" w:rsidRPr="00EB3F25">
        <w:rPr>
          <w:rFonts w:ascii="Times New Roman" w:hAnsi="Times New Roman" w:cs="Times New Roman"/>
          <w:sz w:val="22"/>
          <w:szCs w:val="22"/>
        </w:rPr>
        <w:t xml:space="preserve"> should be filed in </w:t>
      </w:r>
      <w:r w:rsidR="002A5FC8" w:rsidRPr="00EB3F25">
        <w:rPr>
          <w:rFonts w:ascii="Times New Roman" w:hAnsi="Times New Roman" w:cs="Times New Roman"/>
          <w:sz w:val="22"/>
          <w:szCs w:val="22"/>
        </w:rPr>
        <w:t>seven</w:t>
      </w:r>
      <w:r w:rsidR="00300B3A" w:rsidRPr="00EB3F25">
        <w:rPr>
          <w:rFonts w:ascii="Times New Roman" w:hAnsi="Times New Roman" w:cs="Times New Roman"/>
          <w:sz w:val="22"/>
          <w:szCs w:val="22"/>
        </w:rPr>
        <w:t xml:space="preserve"> copies and carry full name and postal address of the person sending the objection. If the objection is filed on behalf of any organization or any class of consumers</w:t>
      </w:r>
      <w:r w:rsidR="002A5FC8" w:rsidRPr="00EB3F25">
        <w:rPr>
          <w:rFonts w:ascii="Times New Roman" w:hAnsi="Times New Roman" w:cs="Times New Roman"/>
          <w:sz w:val="22"/>
          <w:szCs w:val="22"/>
        </w:rPr>
        <w:t xml:space="preserve"> or consumer group</w:t>
      </w:r>
      <w:r w:rsidR="00300B3A" w:rsidRPr="00EB3F25">
        <w:rPr>
          <w:rFonts w:ascii="Times New Roman" w:hAnsi="Times New Roman" w:cs="Times New Roman"/>
          <w:sz w:val="22"/>
          <w:szCs w:val="22"/>
        </w:rPr>
        <w:t>, it should be so mentioned. It may also be specifically mentioned if the objector also wants to be heard in person.</w:t>
      </w:r>
    </w:p>
    <w:p w:rsidR="008552FC" w:rsidRPr="00EB3F25" w:rsidRDefault="008552FC" w:rsidP="00601F41">
      <w:pPr>
        <w:spacing w:after="0" w:line="264" w:lineRule="auto"/>
        <w:rPr>
          <w:rFonts w:ascii="Times New Roman" w:hAnsi="Times New Roman" w:cs="Times New Roman"/>
        </w:rPr>
      </w:pPr>
    </w:p>
    <w:p w:rsidR="00BE669A" w:rsidRPr="00EB3F25" w:rsidRDefault="00BE669A" w:rsidP="00601F41">
      <w:pPr>
        <w:spacing w:after="0" w:line="264" w:lineRule="auto"/>
        <w:jc w:val="right"/>
        <w:rPr>
          <w:rFonts w:ascii="Times New Roman" w:hAnsi="Times New Roman" w:cs="Times New Roman"/>
        </w:rPr>
      </w:pPr>
      <w:r w:rsidRPr="00EB3F25">
        <w:rPr>
          <w:rFonts w:ascii="Times New Roman" w:hAnsi="Times New Roman" w:cs="Times New Roman"/>
        </w:rPr>
        <w:t xml:space="preserve">Damodar Valley Corporation </w:t>
      </w:r>
    </w:p>
    <w:p w:rsidR="002A5FC8" w:rsidRPr="00EB3F25" w:rsidRDefault="00C161D9" w:rsidP="00601F41">
      <w:pPr>
        <w:spacing w:after="0" w:line="264" w:lineRule="auto"/>
        <w:jc w:val="right"/>
        <w:rPr>
          <w:rFonts w:ascii="Times New Roman" w:hAnsi="Times New Roman" w:cs="Times New Roman"/>
        </w:rPr>
      </w:pPr>
      <w:r>
        <w:rPr>
          <w:rFonts w:ascii="Times New Roman" w:hAnsi="Times New Roman" w:cs="Times New Roman"/>
        </w:rPr>
        <w:t>Dated - [14.12.201</w:t>
      </w:r>
      <w:bookmarkStart w:id="0" w:name="_GoBack"/>
      <w:bookmarkEnd w:id="0"/>
      <w:r>
        <w:rPr>
          <w:rFonts w:ascii="Times New Roman" w:hAnsi="Times New Roman" w:cs="Times New Roman"/>
        </w:rPr>
        <w:t>6</w:t>
      </w:r>
      <w:r w:rsidR="002A5FC8" w:rsidRPr="00EB3F25">
        <w:rPr>
          <w:rFonts w:ascii="Times New Roman" w:hAnsi="Times New Roman" w:cs="Times New Roman"/>
        </w:rPr>
        <w:t>]</w:t>
      </w:r>
    </w:p>
    <w:sectPr w:rsidR="002A5FC8" w:rsidRPr="00EB3F25" w:rsidSect="0087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Heavy">
    <w:altName w:val="Arial Black"/>
    <w:panose1 w:val="020B0903020102020204"/>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412E7"/>
    <w:multiLevelType w:val="multilevel"/>
    <w:tmpl w:val="CE32CEB4"/>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2"/>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5A3705"/>
    <w:multiLevelType w:val="hybridMultilevel"/>
    <w:tmpl w:val="FF16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00B3A"/>
    <w:rsid w:val="00130708"/>
    <w:rsid w:val="002064FB"/>
    <w:rsid w:val="00243E62"/>
    <w:rsid w:val="00292CBD"/>
    <w:rsid w:val="002A5FC8"/>
    <w:rsid w:val="002C1C10"/>
    <w:rsid w:val="00300B3A"/>
    <w:rsid w:val="0031066D"/>
    <w:rsid w:val="00346322"/>
    <w:rsid w:val="003B5E0B"/>
    <w:rsid w:val="003B7EB0"/>
    <w:rsid w:val="004132E0"/>
    <w:rsid w:val="005618E0"/>
    <w:rsid w:val="005B4AFB"/>
    <w:rsid w:val="005C0222"/>
    <w:rsid w:val="005C53FF"/>
    <w:rsid w:val="005D7203"/>
    <w:rsid w:val="00601F41"/>
    <w:rsid w:val="00741261"/>
    <w:rsid w:val="00757653"/>
    <w:rsid w:val="008552FC"/>
    <w:rsid w:val="008720FA"/>
    <w:rsid w:val="008D027A"/>
    <w:rsid w:val="008E1248"/>
    <w:rsid w:val="00936E9C"/>
    <w:rsid w:val="00A67D44"/>
    <w:rsid w:val="00A71FDC"/>
    <w:rsid w:val="00A7370F"/>
    <w:rsid w:val="00B85C58"/>
    <w:rsid w:val="00BB5E10"/>
    <w:rsid w:val="00BE669A"/>
    <w:rsid w:val="00C161D9"/>
    <w:rsid w:val="00C40F0A"/>
    <w:rsid w:val="00DB0C63"/>
    <w:rsid w:val="00E32980"/>
    <w:rsid w:val="00E351A6"/>
    <w:rsid w:val="00E36F3B"/>
    <w:rsid w:val="00E703E3"/>
    <w:rsid w:val="00EB3F25"/>
    <w:rsid w:val="00EC5C60"/>
    <w:rsid w:val="00F42599"/>
    <w:rsid w:val="00F81358"/>
    <w:rsid w:val="00FA292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73A6C-A9F7-4EBD-B294-38C0524F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B3A"/>
    <w:rPr>
      <w:color w:val="0066CC"/>
      <w:u w:val="single"/>
    </w:rPr>
  </w:style>
  <w:style w:type="character" w:customStyle="1" w:styleId="Bodytext">
    <w:name w:val="Body text_"/>
    <w:basedOn w:val="DefaultParagraphFont"/>
    <w:link w:val="BodyText2"/>
    <w:rsid w:val="00300B3A"/>
    <w:rPr>
      <w:rFonts w:ascii="Franklin Gothic Heavy" w:eastAsia="Franklin Gothic Heavy" w:hAnsi="Franklin Gothic Heavy" w:cs="Franklin Gothic Heavy"/>
      <w:spacing w:val="2"/>
      <w:sz w:val="17"/>
      <w:szCs w:val="17"/>
      <w:shd w:val="clear" w:color="auto" w:fill="FFFFFF"/>
    </w:rPr>
  </w:style>
  <w:style w:type="character" w:customStyle="1" w:styleId="Bodytext20">
    <w:name w:val="Body text (2)_"/>
    <w:basedOn w:val="DefaultParagraphFont"/>
    <w:rsid w:val="00300B3A"/>
    <w:rPr>
      <w:rFonts w:ascii="Franklin Gothic Heavy" w:eastAsia="Franklin Gothic Heavy" w:hAnsi="Franklin Gothic Heavy" w:cs="Franklin Gothic Heavy"/>
      <w:b w:val="0"/>
      <w:bCs w:val="0"/>
      <w:i w:val="0"/>
      <w:iCs w:val="0"/>
      <w:smallCaps w:val="0"/>
      <w:strike w:val="0"/>
      <w:spacing w:val="2"/>
      <w:sz w:val="15"/>
      <w:szCs w:val="15"/>
      <w:u w:val="none"/>
    </w:rPr>
  </w:style>
  <w:style w:type="character" w:customStyle="1" w:styleId="Bodytext21">
    <w:name w:val="Body text (2)"/>
    <w:basedOn w:val="Bodytext20"/>
    <w:rsid w:val="00300B3A"/>
    <w:rPr>
      <w:rFonts w:ascii="Franklin Gothic Heavy" w:eastAsia="Franklin Gothic Heavy" w:hAnsi="Franklin Gothic Heavy" w:cs="Franklin Gothic Heavy"/>
      <w:b w:val="0"/>
      <w:bCs w:val="0"/>
      <w:i w:val="0"/>
      <w:iCs w:val="0"/>
      <w:smallCaps w:val="0"/>
      <w:strike w:val="0"/>
      <w:color w:val="000000"/>
      <w:spacing w:val="2"/>
      <w:w w:val="100"/>
      <w:position w:val="0"/>
      <w:sz w:val="15"/>
      <w:szCs w:val="15"/>
      <w:u w:val="single"/>
      <w:lang w:val="en-US"/>
    </w:rPr>
  </w:style>
  <w:style w:type="character" w:customStyle="1" w:styleId="Bodytext2Italic">
    <w:name w:val="Body text (2) + Italic"/>
    <w:aliases w:val="Spacing 0 pt"/>
    <w:basedOn w:val="Bodytext20"/>
    <w:rsid w:val="00300B3A"/>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rPr>
  </w:style>
  <w:style w:type="character" w:customStyle="1" w:styleId="BodyText1">
    <w:name w:val="Body Text1"/>
    <w:basedOn w:val="Bodytext"/>
    <w:rsid w:val="00300B3A"/>
    <w:rPr>
      <w:rFonts w:ascii="Franklin Gothic Heavy" w:eastAsia="Franklin Gothic Heavy" w:hAnsi="Franklin Gothic Heavy" w:cs="Franklin Gothic Heavy"/>
      <w:color w:val="000000"/>
      <w:spacing w:val="2"/>
      <w:w w:val="100"/>
      <w:position w:val="0"/>
      <w:sz w:val="17"/>
      <w:szCs w:val="17"/>
      <w:u w:val="single"/>
      <w:shd w:val="clear" w:color="auto" w:fill="FFFFFF"/>
      <w:lang w:val="en-US"/>
    </w:rPr>
  </w:style>
  <w:style w:type="paragraph" w:customStyle="1" w:styleId="BodyText2">
    <w:name w:val="Body Text2"/>
    <w:basedOn w:val="Normal"/>
    <w:link w:val="Bodytext"/>
    <w:rsid w:val="00300B3A"/>
    <w:pPr>
      <w:widowControl w:val="0"/>
      <w:shd w:val="clear" w:color="auto" w:fill="FFFFFF"/>
      <w:spacing w:after="0" w:line="226" w:lineRule="exact"/>
      <w:ind w:hanging="640"/>
      <w:jc w:val="center"/>
    </w:pPr>
    <w:rPr>
      <w:rFonts w:ascii="Franklin Gothic Heavy" w:eastAsia="Franklin Gothic Heavy" w:hAnsi="Franklin Gothic Heavy" w:cs="Franklin Gothic Heavy"/>
      <w:spacing w:val="2"/>
      <w:sz w:val="17"/>
      <w:szCs w:val="17"/>
    </w:rPr>
  </w:style>
  <w:style w:type="paragraph" w:styleId="ListParagraph">
    <w:name w:val="List Paragraph"/>
    <w:basedOn w:val="Normal"/>
    <w:uiPriority w:val="34"/>
    <w:qFormat/>
    <w:rsid w:val="00300B3A"/>
    <w:pPr>
      <w:ind w:left="720"/>
      <w:contextualSpacing/>
    </w:pPr>
  </w:style>
  <w:style w:type="paragraph" w:styleId="BalloonText">
    <w:name w:val="Balloon Text"/>
    <w:basedOn w:val="Normal"/>
    <w:link w:val="BalloonTextChar"/>
    <w:uiPriority w:val="99"/>
    <w:semiHidden/>
    <w:unhideWhenUsed/>
    <w:rsid w:val="002A5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bvnl.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5" Type="http://schemas.openxmlformats.org/officeDocument/2006/relationships/hyperlink" Target="mailto:cg-arr-tr@pspcl.l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 Bhushan</dc:creator>
  <cp:lastModifiedBy>Hewlett-Packard Company</cp:lastModifiedBy>
  <cp:revision>10</cp:revision>
  <cp:lastPrinted>2016-11-23T07:20:00Z</cp:lastPrinted>
  <dcterms:created xsi:type="dcterms:W3CDTF">2016-11-23T05:06:00Z</dcterms:created>
  <dcterms:modified xsi:type="dcterms:W3CDTF">2016-12-14T05:22:00Z</dcterms:modified>
</cp:coreProperties>
</file>